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2FCB" w14:textId="407F5378" w:rsidR="00DB6A6A" w:rsidRPr="00FD54E0" w:rsidRDefault="00CB66F0" w:rsidP="00F40B66">
      <w:pPr>
        <w:jc w:val="center"/>
        <w:rPr>
          <w:rFonts w:ascii="Calibri" w:hAnsi="Calibri" w:cs="Calibri"/>
          <w:sz w:val="22"/>
          <w:szCs w:val="22"/>
        </w:rPr>
      </w:pPr>
      <w:r>
        <w:rPr>
          <w:rFonts w:ascii="Calibri" w:hAnsi="Calibri" w:cs="Calibri"/>
          <w:noProof/>
          <w:sz w:val="22"/>
          <w:szCs w:val="22"/>
        </w:rPr>
        <w:drawing>
          <wp:inline distT="0" distB="0" distL="0" distR="0" wp14:anchorId="06EA3D44" wp14:editId="01AD1B00">
            <wp:extent cx="18224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2450" cy="742950"/>
                    </a:xfrm>
                    <a:prstGeom prst="rect">
                      <a:avLst/>
                    </a:prstGeom>
                    <a:noFill/>
                    <a:ln>
                      <a:noFill/>
                    </a:ln>
                  </pic:spPr>
                </pic:pic>
              </a:graphicData>
            </a:graphic>
          </wp:inline>
        </w:drawing>
      </w:r>
    </w:p>
    <w:p w14:paraId="143C6C4B" w14:textId="77777777" w:rsidR="00DB6A6A" w:rsidRPr="00FD54E0" w:rsidRDefault="00DB6A6A" w:rsidP="00F40B66">
      <w:pPr>
        <w:rPr>
          <w:rFonts w:ascii="Calibri" w:hAnsi="Calibri" w:cs="Calibri"/>
          <w:sz w:val="22"/>
          <w:szCs w:val="22"/>
        </w:rPr>
      </w:pPr>
    </w:p>
    <w:p w14:paraId="6D134226" w14:textId="77777777" w:rsidR="007371BB" w:rsidRPr="00FD54E0" w:rsidRDefault="00473C8E" w:rsidP="00F40B66">
      <w:pPr>
        <w:jc w:val="center"/>
        <w:rPr>
          <w:rFonts w:ascii="Calibri" w:hAnsi="Calibri" w:cs="Calibri"/>
          <w:b/>
          <w:sz w:val="22"/>
          <w:szCs w:val="22"/>
        </w:rPr>
      </w:pPr>
      <w:r>
        <w:rPr>
          <w:rFonts w:ascii="Calibri" w:hAnsi="Calibri" w:cs="Calibri"/>
          <w:b/>
          <w:sz w:val="22"/>
          <w:szCs w:val="22"/>
        </w:rPr>
        <w:t>JOB DESCRIPTION</w:t>
      </w:r>
    </w:p>
    <w:p w14:paraId="16DDA1E5" w14:textId="77777777" w:rsidR="00B073EF" w:rsidRPr="00FD54E0" w:rsidRDefault="00B073EF" w:rsidP="00F40B66">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894"/>
        <w:gridCol w:w="6736"/>
      </w:tblGrid>
      <w:tr w:rsidR="00F72229" w:rsidRPr="00FD54E0" w14:paraId="174ADC45" w14:textId="77777777" w:rsidTr="00083C83">
        <w:tc>
          <w:tcPr>
            <w:tcW w:w="1951" w:type="dxa"/>
            <w:shd w:val="clear" w:color="auto" w:fill="548DD4"/>
          </w:tcPr>
          <w:p w14:paraId="4F988BDB" w14:textId="77777777" w:rsidR="00F72229" w:rsidRPr="00FD54E0" w:rsidRDefault="00F72229" w:rsidP="00F40B66">
            <w:pPr>
              <w:rPr>
                <w:rFonts w:ascii="Calibri" w:eastAsia="Calibri" w:hAnsi="Calibri" w:cs="Calibri"/>
                <w:b/>
                <w:color w:val="FFFFFF"/>
                <w:sz w:val="22"/>
                <w:szCs w:val="22"/>
                <w:lang w:val="en-GB"/>
              </w:rPr>
            </w:pPr>
            <w:r w:rsidRPr="00FD54E0">
              <w:rPr>
                <w:rFonts w:ascii="Calibri" w:eastAsia="Calibri" w:hAnsi="Calibri" w:cs="Calibri"/>
                <w:b/>
                <w:color w:val="FFFFFF"/>
                <w:sz w:val="22"/>
                <w:szCs w:val="22"/>
                <w:lang w:val="en-GB"/>
              </w:rPr>
              <w:t>Job Title</w:t>
            </w:r>
          </w:p>
        </w:tc>
        <w:tc>
          <w:tcPr>
            <w:tcW w:w="7291" w:type="dxa"/>
            <w:shd w:val="clear" w:color="auto" w:fill="auto"/>
          </w:tcPr>
          <w:p w14:paraId="2A3A3D35" w14:textId="77777777" w:rsidR="00F72229" w:rsidRPr="00FD54E0" w:rsidRDefault="00F72229" w:rsidP="00F40B66">
            <w:pPr>
              <w:rPr>
                <w:rFonts w:ascii="Calibri" w:eastAsia="Calibri" w:hAnsi="Calibri" w:cs="Calibri"/>
                <w:sz w:val="22"/>
                <w:szCs w:val="22"/>
                <w:lang w:val="en-GB"/>
              </w:rPr>
            </w:pPr>
            <w:r w:rsidRPr="00FD54E0">
              <w:rPr>
                <w:rFonts w:ascii="Calibri" w:eastAsia="Calibri" w:hAnsi="Calibri" w:cs="Calibri"/>
                <w:b/>
                <w:sz w:val="22"/>
                <w:szCs w:val="22"/>
              </w:rPr>
              <w:t>Women’s Support Practitioner (WSP)</w:t>
            </w:r>
          </w:p>
        </w:tc>
      </w:tr>
      <w:tr w:rsidR="00F72229" w:rsidRPr="00FD54E0" w14:paraId="10531F98" w14:textId="77777777" w:rsidTr="00083C83">
        <w:tc>
          <w:tcPr>
            <w:tcW w:w="1951" w:type="dxa"/>
            <w:shd w:val="clear" w:color="auto" w:fill="548DD4"/>
          </w:tcPr>
          <w:p w14:paraId="2DF0F785" w14:textId="77777777" w:rsidR="00F72229" w:rsidRPr="00FD54E0" w:rsidRDefault="00F72229" w:rsidP="00F40B66">
            <w:pPr>
              <w:rPr>
                <w:rFonts w:ascii="Calibri" w:eastAsia="Calibri" w:hAnsi="Calibri" w:cs="Calibri"/>
                <w:b/>
                <w:color w:val="FFFFFF"/>
                <w:sz w:val="22"/>
                <w:szCs w:val="22"/>
                <w:lang w:val="en-GB"/>
              </w:rPr>
            </w:pPr>
            <w:r w:rsidRPr="00FD54E0">
              <w:rPr>
                <w:rFonts w:ascii="Calibri" w:eastAsia="Calibri" w:hAnsi="Calibri" w:cs="Calibri"/>
                <w:b/>
                <w:color w:val="FFFFFF"/>
                <w:sz w:val="22"/>
                <w:szCs w:val="22"/>
                <w:lang w:val="en-GB"/>
              </w:rPr>
              <w:t>Department</w:t>
            </w:r>
          </w:p>
        </w:tc>
        <w:tc>
          <w:tcPr>
            <w:tcW w:w="7291" w:type="dxa"/>
            <w:shd w:val="clear" w:color="auto" w:fill="auto"/>
          </w:tcPr>
          <w:p w14:paraId="1054627D" w14:textId="77777777" w:rsidR="00F72229" w:rsidRPr="00FD54E0" w:rsidRDefault="00F72229" w:rsidP="00F40B66">
            <w:pPr>
              <w:rPr>
                <w:rFonts w:ascii="Calibri" w:eastAsia="Calibri" w:hAnsi="Calibri" w:cs="Calibri"/>
                <w:sz w:val="22"/>
                <w:szCs w:val="22"/>
                <w:lang w:val="en-GB"/>
              </w:rPr>
            </w:pPr>
            <w:r w:rsidRPr="00FD54E0">
              <w:rPr>
                <w:rFonts w:ascii="Calibri" w:eastAsia="Calibri" w:hAnsi="Calibri" w:cs="Calibri"/>
                <w:sz w:val="22"/>
                <w:szCs w:val="22"/>
                <w:lang w:val="en-GB"/>
              </w:rPr>
              <w:t xml:space="preserve">Women’s Services Team </w:t>
            </w:r>
          </w:p>
        </w:tc>
      </w:tr>
      <w:tr w:rsidR="00F72229" w:rsidRPr="00FD54E0" w14:paraId="6529AD78" w14:textId="77777777" w:rsidTr="00083C83">
        <w:tc>
          <w:tcPr>
            <w:tcW w:w="1951" w:type="dxa"/>
            <w:shd w:val="clear" w:color="auto" w:fill="548DD4"/>
          </w:tcPr>
          <w:p w14:paraId="5FEFB6F3" w14:textId="77777777" w:rsidR="00F72229" w:rsidRPr="00FD54E0" w:rsidRDefault="00B441BA" w:rsidP="00F40B66">
            <w:pPr>
              <w:rPr>
                <w:rFonts w:ascii="Calibri" w:eastAsia="Calibri" w:hAnsi="Calibri" w:cs="Calibri"/>
                <w:b/>
                <w:color w:val="FFFFFF"/>
                <w:sz w:val="22"/>
                <w:szCs w:val="22"/>
                <w:lang w:val="en-GB"/>
              </w:rPr>
            </w:pPr>
            <w:r w:rsidRPr="00FD54E0">
              <w:rPr>
                <w:rFonts w:ascii="Calibri" w:eastAsia="Calibri" w:hAnsi="Calibri" w:cs="Calibri"/>
                <w:b/>
                <w:color w:val="FFFFFF"/>
                <w:sz w:val="22"/>
                <w:szCs w:val="22"/>
                <w:lang w:val="en-GB"/>
              </w:rPr>
              <w:t>Salary</w:t>
            </w:r>
          </w:p>
        </w:tc>
        <w:tc>
          <w:tcPr>
            <w:tcW w:w="7291" w:type="dxa"/>
            <w:shd w:val="clear" w:color="auto" w:fill="auto"/>
          </w:tcPr>
          <w:p w14:paraId="0A4A72FB" w14:textId="0C4E059C" w:rsidR="00F72229" w:rsidRPr="00FD54E0" w:rsidRDefault="00B441BA" w:rsidP="00F40B66">
            <w:pPr>
              <w:rPr>
                <w:rFonts w:ascii="Calibri" w:eastAsia="Calibri" w:hAnsi="Calibri" w:cs="Calibri"/>
                <w:sz w:val="22"/>
                <w:szCs w:val="22"/>
                <w:lang w:val="en-GB"/>
              </w:rPr>
            </w:pPr>
            <w:r w:rsidRPr="00FD54E0">
              <w:rPr>
                <w:rFonts w:ascii="Calibri" w:eastAsia="Calibri" w:hAnsi="Calibri" w:cs="Calibri"/>
                <w:sz w:val="22"/>
                <w:szCs w:val="22"/>
                <w:lang w:val="en-GB"/>
              </w:rPr>
              <w:t>£</w:t>
            </w:r>
            <w:r w:rsidR="00BC1A09">
              <w:rPr>
                <w:rFonts w:ascii="Calibri" w:eastAsia="Calibri" w:hAnsi="Calibri" w:cs="Calibri"/>
                <w:sz w:val="22"/>
                <w:szCs w:val="22"/>
                <w:lang w:val="en-GB"/>
              </w:rPr>
              <w:t>24,000</w:t>
            </w:r>
            <w:r w:rsidR="00E9556F">
              <w:rPr>
                <w:rFonts w:ascii="Calibri" w:eastAsia="Calibri" w:hAnsi="Calibri" w:cs="Calibri"/>
                <w:sz w:val="22"/>
                <w:szCs w:val="22"/>
                <w:lang w:val="en-GB"/>
              </w:rPr>
              <w:t xml:space="preserve"> </w:t>
            </w:r>
            <w:r w:rsidR="00AE3096">
              <w:rPr>
                <w:rFonts w:ascii="Calibri" w:eastAsia="Calibri" w:hAnsi="Calibri" w:cs="Calibri"/>
                <w:sz w:val="22"/>
                <w:szCs w:val="22"/>
                <w:lang w:val="en-GB"/>
              </w:rPr>
              <w:t xml:space="preserve">FTE </w:t>
            </w:r>
            <w:r w:rsidR="00E9556F">
              <w:rPr>
                <w:rFonts w:ascii="Calibri" w:eastAsia="Calibri" w:hAnsi="Calibri" w:cs="Calibri"/>
                <w:sz w:val="22"/>
                <w:szCs w:val="22"/>
                <w:lang w:val="en-GB"/>
              </w:rPr>
              <w:t>starting salary dependent upon experience</w:t>
            </w:r>
          </w:p>
        </w:tc>
      </w:tr>
      <w:tr w:rsidR="00F72229" w:rsidRPr="00FD54E0" w14:paraId="6AA5C536" w14:textId="77777777" w:rsidTr="00083C83">
        <w:tc>
          <w:tcPr>
            <w:tcW w:w="1951" w:type="dxa"/>
            <w:shd w:val="clear" w:color="auto" w:fill="548DD4"/>
          </w:tcPr>
          <w:p w14:paraId="0AF0CDD5" w14:textId="77777777" w:rsidR="00F72229" w:rsidRPr="00FD54E0" w:rsidRDefault="00F72229" w:rsidP="00F40B66">
            <w:pPr>
              <w:rPr>
                <w:rFonts w:ascii="Calibri" w:eastAsia="Calibri" w:hAnsi="Calibri" w:cs="Calibri"/>
                <w:b/>
                <w:color w:val="FFFFFF"/>
                <w:sz w:val="22"/>
                <w:szCs w:val="22"/>
                <w:lang w:val="en-GB"/>
              </w:rPr>
            </w:pPr>
            <w:r w:rsidRPr="00FD54E0">
              <w:rPr>
                <w:rFonts w:ascii="Calibri" w:eastAsia="Calibri" w:hAnsi="Calibri" w:cs="Calibri"/>
                <w:b/>
                <w:color w:val="FFFFFF"/>
                <w:sz w:val="22"/>
                <w:szCs w:val="22"/>
                <w:lang w:val="en-GB"/>
              </w:rPr>
              <w:t>Date Updated</w:t>
            </w:r>
          </w:p>
        </w:tc>
        <w:tc>
          <w:tcPr>
            <w:tcW w:w="7291" w:type="dxa"/>
            <w:shd w:val="clear" w:color="auto" w:fill="auto"/>
          </w:tcPr>
          <w:p w14:paraId="531513CF" w14:textId="7338BBBF" w:rsidR="00F72229" w:rsidRPr="00FD54E0" w:rsidRDefault="00836AE1" w:rsidP="00F40B66">
            <w:pPr>
              <w:rPr>
                <w:rFonts w:ascii="Calibri" w:eastAsia="Calibri" w:hAnsi="Calibri" w:cs="Calibri"/>
                <w:sz w:val="22"/>
                <w:szCs w:val="22"/>
                <w:lang w:val="en-GB"/>
              </w:rPr>
            </w:pPr>
            <w:r>
              <w:rPr>
                <w:rFonts w:ascii="Calibri" w:eastAsia="Calibri" w:hAnsi="Calibri" w:cs="Calibri"/>
                <w:sz w:val="22"/>
                <w:szCs w:val="22"/>
                <w:lang w:val="en-GB"/>
              </w:rPr>
              <w:t>Apr</w:t>
            </w:r>
            <w:r w:rsidR="00E9556F">
              <w:rPr>
                <w:rFonts w:ascii="Calibri" w:eastAsia="Calibri" w:hAnsi="Calibri" w:cs="Calibri"/>
                <w:sz w:val="22"/>
                <w:szCs w:val="22"/>
                <w:lang w:val="en-GB"/>
              </w:rPr>
              <w:t xml:space="preserve"> 202</w:t>
            </w:r>
            <w:r w:rsidR="00BC1A09">
              <w:rPr>
                <w:rFonts w:ascii="Calibri" w:eastAsia="Calibri" w:hAnsi="Calibri" w:cs="Calibri"/>
                <w:sz w:val="22"/>
                <w:szCs w:val="22"/>
                <w:lang w:val="en-GB"/>
              </w:rPr>
              <w:t>5</w:t>
            </w:r>
          </w:p>
        </w:tc>
      </w:tr>
      <w:tr w:rsidR="00F72229" w:rsidRPr="00FD54E0" w14:paraId="7C1877B6" w14:textId="77777777" w:rsidTr="00083C83">
        <w:tc>
          <w:tcPr>
            <w:tcW w:w="1951" w:type="dxa"/>
            <w:shd w:val="clear" w:color="auto" w:fill="548DD4"/>
          </w:tcPr>
          <w:p w14:paraId="748BA0B9" w14:textId="77777777" w:rsidR="00F72229" w:rsidRPr="00FD54E0" w:rsidRDefault="00F72229" w:rsidP="00F40B66">
            <w:pPr>
              <w:rPr>
                <w:rFonts w:ascii="Calibri" w:eastAsia="Calibri" w:hAnsi="Calibri" w:cs="Calibri"/>
                <w:b/>
                <w:color w:val="FFFFFF"/>
                <w:sz w:val="22"/>
                <w:szCs w:val="22"/>
                <w:lang w:val="en-GB"/>
              </w:rPr>
            </w:pPr>
            <w:r w:rsidRPr="00FD54E0">
              <w:rPr>
                <w:rFonts w:ascii="Calibri" w:eastAsia="Calibri" w:hAnsi="Calibri" w:cs="Calibri"/>
                <w:b/>
                <w:color w:val="FFFFFF"/>
                <w:sz w:val="22"/>
                <w:szCs w:val="22"/>
                <w:lang w:val="en-GB"/>
              </w:rPr>
              <w:t>Reports to</w:t>
            </w:r>
          </w:p>
        </w:tc>
        <w:tc>
          <w:tcPr>
            <w:tcW w:w="7291" w:type="dxa"/>
            <w:shd w:val="clear" w:color="auto" w:fill="auto"/>
          </w:tcPr>
          <w:p w14:paraId="2BA1DFEE" w14:textId="77777777" w:rsidR="00F72229" w:rsidRPr="00FD54E0" w:rsidRDefault="00F72229" w:rsidP="00F40B66">
            <w:pPr>
              <w:rPr>
                <w:rFonts w:ascii="Calibri" w:eastAsia="Calibri" w:hAnsi="Calibri" w:cs="Calibri"/>
                <w:sz w:val="22"/>
                <w:szCs w:val="22"/>
                <w:lang w:val="en-GB"/>
              </w:rPr>
            </w:pPr>
            <w:r w:rsidRPr="00FD54E0">
              <w:rPr>
                <w:rFonts w:ascii="Calibri" w:eastAsia="Calibri" w:hAnsi="Calibri" w:cs="Calibri"/>
                <w:sz w:val="22"/>
                <w:szCs w:val="22"/>
                <w:lang w:val="en-GB"/>
              </w:rPr>
              <w:t>Women’s Services Manager</w:t>
            </w:r>
          </w:p>
        </w:tc>
      </w:tr>
    </w:tbl>
    <w:p w14:paraId="51B5818B" w14:textId="77777777" w:rsidR="007371BB" w:rsidRPr="00FD54E0" w:rsidRDefault="007371BB" w:rsidP="00F40B66">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8630"/>
      </w:tblGrid>
      <w:tr w:rsidR="00F72229" w:rsidRPr="00FD54E0" w14:paraId="5ED79DAB" w14:textId="77777777" w:rsidTr="00083C83">
        <w:tc>
          <w:tcPr>
            <w:tcW w:w="9242" w:type="dxa"/>
            <w:shd w:val="clear" w:color="auto" w:fill="548DD4"/>
          </w:tcPr>
          <w:p w14:paraId="3B379839" w14:textId="77777777" w:rsidR="00F72229" w:rsidRPr="00FD54E0" w:rsidRDefault="00F72229" w:rsidP="00F40B66">
            <w:pPr>
              <w:rPr>
                <w:rFonts w:ascii="Calibri" w:eastAsia="Calibri" w:hAnsi="Calibri" w:cs="Calibri"/>
                <w:b/>
                <w:i/>
                <w:color w:val="FFFFFF"/>
                <w:sz w:val="22"/>
                <w:szCs w:val="22"/>
                <w:lang w:val="en-GB"/>
              </w:rPr>
            </w:pPr>
            <w:r w:rsidRPr="00FD54E0">
              <w:rPr>
                <w:rFonts w:ascii="Calibri" w:eastAsia="Calibri" w:hAnsi="Calibri" w:cs="Calibri"/>
                <w:b/>
                <w:color w:val="FFFFFF"/>
                <w:sz w:val="22"/>
                <w:szCs w:val="22"/>
                <w:lang w:val="en-GB"/>
              </w:rPr>
              <w:t>Job Purpos</w:t>
            </w:r>
            <w:r w:rsidR="0057395F" w:rsidRPr="00FD54E0">
              <w:rPr>
                <w:rFonts w:ascii="Calibri" w:eastAsia="Calibri" w:hAnsi="Calibri" w:cs="Calibri"/>
                <w:b/>
                <w:color w:val="FFFFFF"/>
                <w:sz w:val="22"/>
                <w:szCs w:val="22"/>
                <w:lang w:val="en-GB"/>
              </w:rPr>
              <w:t>e</w:t>
            </w:r>
          </w:p>
        </w:tc>
      </w:tr>
      <w:tr w:rsidR="00F72229" w:rsidRPr="00FD54E0" w14:paraId="57C4F702" w14:textId="77777777" w:rsidTr="00083C83">
        <w:tc>
          <w:tcPr>
            <w:tcW w:w="9242" w:type="dxa"/>
            <w:shd w:val="clear" w:color="auto" w:fill="auto"/>
          </w:tcPr>
          <w:p w14:paraId="10C89698" w14:textId="55CBD8E2" w:rsidR="00F72229" w:rsidRPr="00FD54E0" w:rsidRDefault="00F72229" w:rsidP="00F40B66">
            <w:pPr>
              <w:rPr>
                <w:rFonts w:ascii="Calibri" w:eastAsia="Calibri" w:hAnsi="Calibri" w:cs="Calibri"/>
                <w:sz w:val="22"/>
                <w:szCs w:val="22"/>
              </w:rPr>
            </w:pPr>
            <w:r w:rsidRPr="00FD54E0">
              <w:rPr>
                <w:rFonts w:ascii="Calibri" w:eastAsia="Calibri" w:hAnsi="Calibri" w:cs="Calibri"/>
                <w:sz w:val="22"/>
                <w:szCs w:val="22"/>
              </w:rPr>
              <w:t>The role will predominantly work within Stepping Stones</w:t>
            </w:r>
            <w:r w:rsidR="0057395F" w:rsidRPr="00FD54E0">
              <w:rPr>
                <w:rFonts w:ascii="Calibri" w:eastAsia="Calibri" w:hAnsi="Calibri" w:cs="Calibri"/>
                <w:sz w:val="22"/>
                <w:szCs w:val="22"/>
              </w:rPr>
              <w:t>’</w:t>
            </w:r>
            <w:r w:rsidRPr="00FD54E0">
              <w:rPr>
                <w:rFonts w:ascii="Calibri" w:eastAsia="Calibri" w:hAnsi="Calibri" w:cs="Calibri"/>
                <w:sz w:val="22"/>
                <w:szCs w:val="22"/>
              </w:rPr>
              <w:t xml:space="preserve"> main office in Luton providing specialist one to one support and delivering group programmes to vulnerable women</w:t>
            </w:r>
            <w:r w:rsidR="00836AE1">
              <w:rPr>
                <w:rFonts w:ascii="Calibri" w:eastAsia="Calibri" w:hAnsi="Calibri" w:cs="Calibri"/>
                <w:sz w:val="22"/>
                <w:szCs w:val="22"/>
              </w:rPr>
              <w:t>,</w:t>
            </w:r>
            <w:r w:rsidR="0008050C">
              <w:rPr>
                <w:rFonts w:ascii="Calibri" w:eastAsia="Calibri" w:hAnsi="Calibri" w:cs="Calibri"/>
                <w:sz w:val="22"/>
                <w:szCs w:val="22"/>
              </w:rPr>
              <w:t xml:space="preserve"> who are or have</w:t>
            </w:r>
            <w:r w:rsidR="00836AE1">
              <w:rPr>
                <w:rFonts w:ascii="Calibri" w:eastAsia="Calibri" w:hAnsi="Calibri" w:cs="Calibri"/>
                <w:sz w:val="22"/>
                <w:szCs w:val="22"/>
              </w:rPr>
              <w:t xml:space="preserve"> experienc</w:t>
            </w:r>
            <w:r w:rsidR="0008050C">
              <w:rPr>
                <w:rFonts w:ascii="Calibri" w:eastAsia="Calibri" w:hAnsi="Calibri" w:cs="Calibri"/>
                <w:sz w:val="22"/>
                <w:szCs w:val="22"/>
              </w:rPr>
              <w:t>ed domestic abuse</w:t>
            </w:r>
            <w:r w:rsidRPr="00FD54E0">
              <w:rPr>
                <w:rFonts w:ascii="Calibri" w:eastAsia="Calibri" w:hAnsi="Calibri" w:cs="Calibri"/>
                <w:sz w:val="22"/>
                <w:szCs w:val="22"/>
              </w:rPr>
              <w:t>.</w:t>
            </w:r>
          </w:p>
          <w:p w14:paraId="7A460727" w14:textId="77777777" w:rsidR="00F72229" w:rsidRPr="00FD54E0" w:rsidRDefault="00F72229" w:rsidP="00F40B66">
            <w:pPr>
              <w:rPr>
                <w:rFonts w:ascii="Calibri" w:eastAsia="Calibri" w:hAnsi="Calibri" w:cs="Calibri"/>
                <w:sz w:val="22"/>
                <w:szCs w:val="22"/>
              </w:rPr>
            </w:pPr>
          </w:p>
          <w:p w14:paraId="6B8D5D60" w14:textId="77777777" w:rsidR="00F72229" w:rsidRPr="00FD54E0" w:rsidRDefault="00F72229" w:rsidP="00F40B66">
            <w:pPr>
              <w:rPr>
                <w:rFonts w:ascii="Calibri" w:eastAsia="Calibri" w:hAnsi="Calibri" w:cs="Calibri"/>
                <w:sz w:val="22"/>
                <w:szCs w:val="22"/>
              </w:rPr>
            </w:pPr>
            <w:r w:rsidRPr="00FD54E0">
              <w:rPr>
                <w:rFonts w:ascii="Calibri" w:eastAsia="Calibri" w:hAnsi="Calibri" w:cs="Calibri"/>
                <w:sz w:val="22"/>
                <w:szCs w:val="22"/>
              </w:rPr>
              <w:t>The role will work closely with internal colleagues to coordinate access to other Stepping Stones</w:t>
            </w:r>
            <w:r w:rsidR="0057395F" w:rsidRPr="00FD54E0">
              <w:rPr>
                <w:rFonts w:ascii="Calibri" w:eastAsia="Calibri" w:hAnsi="Calibri" w:cs="Calibri"/>
                <w:sz w:val="22"/>
                <w:szCs w:val="22"/>
              </w:rPr>
              <w:t>’</w:t>
            </w:r>
            <w:r w:rsidRPr="00FD54E0">
              <w:rPr>
                <w:rFonts w:ascii="Calibri" w:eastAsia="Calibri" w:hAnsi="Calibri" w:cs="Calibri"/>
                <w:sz w:val="22"/>
                <w:szCs w:val="22"/>
              </w:rPr>
              <w:t xml:space="preserve"> services, as well as with other partner agencies to promote the service, make/receive referrals and contribute to multi agency working. </w:t>
            </w:r>
          </w:p>
          <w:p w14:paraId="29440F9B" w14:textId="77777777" w:rsidR="00F72229" w:rsidRPr="00FD54E0" w:rsidRDefault="00F72229" w:rsidP="00F40B66">
            <w:pPr>
              <w:rPr>
                <w:rFonts w:ascii="Calibri" w:eastAsia="Calibri" w:hAnsi="Calibri" w:cs="Calibri"/>
                <w:sz w:val="22"/>
                <w:szCs w:val="22"/>
              </w:rPr>
            </w:pPr>
          </w:p>
          <w:p w14:paraId="33177E28" w14:textId="77777777" w:rsidR="00F72229" w:rsidRPr="00FD54E0" w:rsidRDefault="00F72229" w:rsidP="00F40B66">
            <w:pPr>
              <w:rPr>
                <w:rFonts w:ascii="Calibri" w:eastAsia="Calibri" w:hAnsi="Calibri" w:cs="Calibri"/>
                <w:sz w:val="22"/>
                <w:szCs w:val="22"/>
              </w:rPr>
            </w:pPr>
            <w:r w:rsidRPr="00FD54E0">
              <w:rPr>
                <w:rFonts w:ascii="Calibri" w:eastAsia="Calibri" w:hAnsi="Calibri" w:cs="Calibri"/>
                <w:sz w:val="22"/>
                <w:szCs w:val="22"/>
              </w:rPr>
              <w:t xml:space="preserve">The WSP will keep records of their work and will be responsible for meeting targets and recording and reporting on outcomes </w:t>
            </w:r>
            <w:r w:rsidR="0057395F" w:rsidRPr="00FD54E0">
              <w:rPr>
                <w:rFonts w:ascii="Calibri" w:eastAsia="Calibri" w:hAnsi="Calibri" w:cs="Calibri"/>
                <w:sz w:val="22"/>
                <w:szCs w:val="22"/>
              </w:rPr>
              <w:t>for</w:t>
            </w:r>
            <w:r w:rsidRPr="00FD54E0">
              <w:rPr>
                <w:rFonts w:ascii="Calibri" w:eastAsia="Calibri" w:hAnsi="Calibri" w:cs="Calibri"/>
                <w:sz w:val="22"/>
                <w:szCs w:val="22"/>
              </w:rPr>
              <w:t xml:space="preserve"> their project.  </w:t>
            </w:r>
          </w:p>
          <w:p w14:paraId="274F9DFF" w14:textId="77777777" w:rsidR="00153DD0" w:rsidRDefault="00153DD0" w:rsidP="00153DD0">
            <w:pPr>
              <w:rPr>
                <w:rFonts w:ascii="Calibri" w:hAnsi="Calibri" w:cs="Calibri"/>
                <w:bCs/>
                <w:sz w:val="22"/>
                <w:szCs w:val="22"/>
              </w:rPr>
            </w:pPr>
          </w:p>
          <w:p w14:paraId="346D14D5" w14:textId="296A84D6" w:rsidR="00F40B66" w:rsidRPr="00FD54E0" w:rsidRDefault="00AE3096" w:rsidP="00AE3096">
            <w:pPr>
              <w:rPr>
                <w:rFonts w:ascii="Calibri" w:eastAsia="Calibri" w:hAnsi="Calibri" w:cs="Calibri"/>
                <w:sz w:val="22"/>
                <w:szCs w:val="22"/>
                <w:lang w:val="en-GB"/>
              </w:rPr>
            </w:pPr>
            <w:r>
              <w:rPr>
                <w:rFonts w:ascii="Calibri" w:hAnsi="Calibri" w:cs="Calibri"/>
                <w:bCs/>
                <w:sz w:val="22"/>
                <w:szCs w:val="22"/>
              </w:rPr>
              <w:t>This is a 2 year contract position which may be extended subject to funding.</w:t>
            </w:r>
          </w:p>
        </w:tc>
      </w:tr>
    </w:tbl>
    <w:p w14:paraId="3A44FA71" w14:textId="77777777" w:rsidR="007371BB" w:rsidRPr="00FD54E0" w:rsidRDefault="007371BB" w:rsidP="00F40B66">
      <w:pPr>
        <w:tabs>
          <w:tab w:val="left" w:pos="2550"/>
        </w:tabs>
        <w:rPr>
          <w:rFonts w:ascii="Calibri" w:hAnsi="Calibri" w:cs="Calibri"/>
          <w:b/>
          <w:sz w:val="22"/>
          <w:szCs w:val="22"/>
        </w:rPr>
      </w:pPr>
    </w:p>
    <w:p w14:paraId="03489E6A" w14:textId="77777777" w:rsidR="003B1415" w:rsidRPr="00FD54E0" w:rsidRDefault="003B1415" w:rsidP="00F40B66">
      <w:pPr>
        <w:tabs>
          <w:tab w:val="left" w:pos="2550"/>
        </w:tabs>
        <w:rPr>
          <w:rFonts w:ascii="Calibri" w:hAnsi="Calibri" w:cs="Calibri"/>
          <w:b/>
          <w:sz w:val="22"/>
          <w:szCs w:val="22"/>
        </w:rPr>
      </w:pPr>
    </w:p>
    <w:p w14:paraId="13F2086D" w14:textId="77777777" w:rsidR="003B1415" w:rsidRPr="00FD54E0" w:rsidRDefault="003B1415" w:rsidP="00F40B66">
      <w:pPr>
        <w:tabs>
          <w:tab w:val="left" w:pos="2550"/>
        </w:tabs>
        <w:rPr>
          <w:rFonts w:ascii="Calibri" w:hAnsi="Calibri" w:cs="Calibri"/>
          <w:b/>
          <w:sz w:val="22"/>
          <w:szCs w:val="22"/>
        </w:rPr>
      </w:pPr>
    </w:p>
    <w:p w14:paraId="4739EEC1" w14:textId="77777777" w:rsidR="003B1415" w:rsidRDefault="003B1415" w:rsidP="00F40B66">
      <w:pPr>
        <w:tabs>
          <w:tab w:val="left" w:pos="2550"/>
        </w:tabs>
        <w:rPr>
          <w:rFonts w:ascii="Calibri" w:hAnsi="Calibri" w:cs="Calibri"/>
          <w:b/>
          <w:sz w:val="22"/>
          <w:szCs w:val="22"/>
        </w:rPr>
      </w:pPr>
    </w:p>
    <w:p w14:paraId="14893297" w14:textId="77777777" w:rsidR="00EA31FB" w:rsidRDefault="00EA31FB" w:rsidP="00F40B66">
      <w:pPr>
        <w:tabs>
          <w:tab w:val="left" w:pos="2550"/>
        </w:tabs>
        <w:rPr>
          <w:rFonts w:ascii="Calibri" w:hAnsi="Calibri" w:cs="Calibri"/>
          <w:b/>
          <w:sz w:val="22"/>
          <w:szCs w:val="22"/>
        </w:rPr>
      </w:pPr>
    </w:p>
    <w:p w14:paraId="6E66817A" w14:textId="77777777" w:rsidR="00EA31FB" w:rsidRDefault="00EA31FB" w:rsidP="00F40B66">
      <w:pPr>
        <w:tabs>
          <w:tab w:val="left" w:pos="2550"/>
        </w:tabs>
        <w:rPr>
          <w:rFonts w:ascii="Calibri" w:hAnsi="Calibri" w:cs="Calibri"/>
          <w:b/>
          <w:sz w:val="22"/>
          <w:szCs w:val="22"/>
        </w:rPr>
      </w:pPr>
    </w:p>
    <w:p w14:paraId="6D820F1E" w14:textId="77777777" w:rsidR="00EA31FB" w:rsidRDefault="00EA31FB" w:rsidP="00F40B66">
      <w:pPr>
        <w:tabs>
          <w:tab w:val="left" w:pos="2550"/>
        </w:tabs>
        <w:rPr>
          <w:rFonts w:ascii="Calibri" w:hAnsi="Calibri" w:cs="Calibri"/>
          <w:b/>
          <w:sz w:val="22"/>
          <w:szCs w:val="22"/>
        </w:rPr>
      </w:pPr>
    </w:p>
    <w:p w14:paraId="318ADE05" w14:textId="77777777" w:rsidR="00EA31FB" w:rsidRDefault="00EA31FB" w:rsidP="00F40B66">
      <w:pPr>
        <w:tabs>
          <w:tab w:val="left" w:pos="2550"/>
        </w:tabs>
        <w:rPr>
          <w:rFonts w:ascii="Calibri" w:hAnsi="Calibri" w:cs="Calibri"/>
          <w:b/>
          <w:sz w:val="22"/>
          <w:szCs w:val="22"/>
        </w:rPr>
      </w:pPr>
    </w:p>
    <w:p w14:paraId="377443DA" w14:textId="77777777" w:rsidR="00EA31FB" w:rsidRPr="00FD54E0" w:rsidRDefault="00EA31FB" w:rsidP="00F40B66">
      <w:pPr>
        <w:tabs>
          <w:tab w:val="left" w:pos="2550"/>
        </w:tabs>
        <w:rPr>
          <w:rFonts w:ascii="Calibri" w:hAnsi="Calibri" w:cs="Calibri"/>
          <w:b/>
          <w:sz w:val="22"/>
          <w:szCs w:val="22"/>
        </w:rPr>
      </w:pPr>
    </w:p>
    <w:p w14:paraId="025BDA77" w14:textId="77777777" w:rsidR="003B1415" w:rsidRPr="00FD54E0" w:rsidRDefault="003B1415" w:rsidP="00F40B66">
      <w:pPr>
        <w:tabs>
          <w:tab w:val="left" w:pos="2550"/>
        </w:tabs>
        <w:rPr>
          <w:rFonts w:ascii="Calibri" w:hAnsi="Calibri" w:cs="Calibri"/>
          <w:b/>
          <w:sz w:val="22"/>
          <w:szCs w:val="22"/>
        </w:rPr>
      </w:pPr>
    </w:p>
    <w:p w14:paraId="18D8B9A9" w14:textId="77777777" w:rsidR="003B1415" w:rsidRPr="00FD54E0" w:rsidRDefault="003B1415" w:rsidP="00F40B66">
      <w:pPr>
        <w:tabs>
          <w:tab w:val="left" w:pos="2550"/>
        </w:tabs>
        <w:rPr>
          <w:rFonts w:ascii="Calibri" w:hAnsi="Calibri" w:cs="Calibri"/>
          <w:b/>
          <w:sz w:val="22"/>
          <w:szCs w:val="22"/>
        </w:rPr>
      </w:pPr>
    </w:p>
    <w:p w14:paraId="4D57453D" w14:textId="77777777" w:rsidR="003B1415" w:rsidRPr="00FD54E0" w:rsidRDefault="003B1415" w:rsidP="00F40B66">
      <w:pPr>
        <w:tabs>
          <w:tab w:val="left" w:pos="2550"/>
        </w:tabs>
        <w:rPr>
          <w:rFonts w:ascii="Calibri" w:hAnsi="Calibri" w:cs="Calibri"/>
          <w:b/>
          <w:sz w:val="22"/>
          <w:szCs w:val="22"/>
        </w:rPr>
      </w:pPr>
    </w:p>
    <w:p w14:paraId="28081286" w14:textId="77777777" w:rsidR="003B1415" w:rsidRPr="00FD54E0" w:rsidRDefault="003B1415" w:rsidP="00F40B66">
      <w:pPr>
        <w:tabs>
          <w:tab w:val="left" w:pos="2550"/>
        </w:tabs>
        <w:rPr>
          <w:rFonts w:ascii="Calibri" w:hAnsi="Calibri" w:cs="Calibri"/>
          <w:b/>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8897"/>
      </w:tblGrid>
      <w:tr w:rsidR="00F72229" w:rsidRPr="00FD54E0" w14:paraId="2728C4BD" w14:textId="77777777" w:rsidTr="00083C83">
        <w:trPr>
          <w:tblHeader/>
        </w:trPr>
        <w:tc>
          <w:tcPr>
            <w:tcW w:w="8897" w:type="dxa"/>
            <w:shd w:val="clear" w:color="auto" w:fill="548DD4"/>
          </w:tcPr>
          <w:p w14:paraId="58BB5E98" w14:textId="77777777" w:rsidR="00F72229" w:rsidRPr="00FD54E0" w:rsidRDefault="003B1415" w:rsidP="00F40B66">
            <w:pPr>
              <w:rPr>
                <w:rFonts w:ascii="Calibri" w:eastAsia="Calibri" w:hAnsi="Calibri" w:cs="Calibri"/>
                <w:i/>
                <w:color w:val="FFFFFF"/>
                <w:sz w:val="22"/>
                <w:szCs w:val="22"/>
                <w:lang w:val="en-GB"/>
              </w:rPr>
            </w:pPr>
            <w:r w:rsidRPr="00FD54E0">
              <w:rPr>
                <w:rFonts w:ascii="Calibri" w:eastAsia="Calibri" w:hAnsi="Calibri" w:cs="Calibri"/>
                <w:b/>
                <w:color w:val="FFFFFF"/>
                <w:sz w:val="22"/>
                <w:szCs w:val="22"/>
                <w:lang w:val="en-GB"/>
              </w:rPr>
              <w:lastRenderedPageBreak/>
              <w:t>M</w:t>
            </w:r>
            <w:r w:rsidR="00F72229" w:rsidRPr="00FD54E0">
              <w:rPr>
                <w:rFonts w:ascii="Calibri" w:eastAsia="Calibri" w:hAnsi="Calibri" w:cs="Calibri"/>
                <w:b/>
                <w:color w:val="FFFFFF"/>
                <w:sz w:val="22"/>
                <w:szCs w:val="22"/>
                <w:lang w:val="en-GB"/>
              </w:rPr>
              <w:t xml:space="preserve">ain Duties and Responsibilities </w:t>
            </w:r>
          </w:p>
        </w:tc>
      </w:tr>
      <w:tr w:rsidR="00F72229" w:rsidRPr="00FD54E0" w14:paraId="4C0065CC" w14:textId="77777777" w:rsidTr="00083C83">
        <w:trPr>
          <w:cantSplit/>
          <w:trHeight w:val="965"/>
        </w:trPr>
        <w:tc>
          <w:tcPr>
            <w:tcW w:w="8897" w:type="dxa"/>
            <w:shd w:val="clear" w:color="auto" w:fill="auto"/>
          </w:tcPr>
          <w:p w14:paraId="62104021" w14:textId="77777777" w:rsidR="00D64F6F" w:rsidRPr="00FD54E0" w:rsidRDefault="00D64F6F" w:rsidP="00F40B66">
            <w:pPr>
              <w:rPr>
                <w:rFonts w:ascii="Calibri" w:eastAsia="Calibri" w:hAnsi="Calibri" w:cs="Calibri"/>
                <w:b/>
                <w:sz w:val="22"/>
                <w:szCs w:val="22"/>
              </w:rPr>
            </w:pPr>
            <w:r w:rsidRPr="00FD54E0">
              <w:rPr>
                <w:rFonts w:ascii="Calibri" w:eastAsia="Calibri" w:hAnsi="Calibri" w:cs="Calibri"/>
                <w:b/>
                <w:sz w:val="22"/>
                <w:szCs w:val="22"/>
              </w:rPr>
              <w:t xml:space="preserve">One to One Support and Group Programme Delivery </w:t>
            </w:r>
          </w:p>
          <w:p w14:paraId="2479180B" w14:textId="77777777" w:rsidR="00C2350D"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Under the direction of the Women’s Services Manager work jointly with clients to assess their strengths/needs and agree goal orientated action plans. </w:t>
            </w:r>
          </w:p>
          <w:p w14:paraId="549C209B" w14:textId="77777777" w:rsidR="005169B3" w:rsidRPr="00FD54E0" w:rsidRDefault="00C2350D"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O</w:t>
            </w:r>
            <w:r w:rsidR="00D64F6F" w:rsidRPr="00FD54E0">
              <w:rPr>
                <w:rFonts w:ascii="Calibri" w:eastAsia="Calibri" w:hAnsi="Calibri" w:cs="Calibri"/>
                <w:sz w:val="22"/>
                <w:szCs w:val="22"/>
              </w:rPr>
              <w:t>perate as a designated key worker for clients, responsible for coordinating and sequencing Stepping Stones</w:t>
            </w:r>
            <w:r w:rsidR="005169B3" w:rsidRPr="00FD54E0">
              <w:rPr>
                <w:rFonts w:ascii="Calibri" w:eastAsia="Calibri" w:hAnsi="Calibri" w:cs="Calibri"/>
                <w:sz w:val="22"/>
                <w:szCs w:val="22"/>
              </w:rPr>
              <w:t>’</w:t>
            </w:r>
            <w:r w:rsidR="00D64F6F" w:rsidRPr="00FD54E0">
              <w:rPr>
                <w:rFonts w:ascii="Calibri" w:eastAsia="Calibri" w:hAnsi="Calibri" w:cs="Calibri"/>
                <w:sz w:val="22"/>
                <w:szCs w:val="22"/>
              </w:rPr>
              <w:t xml:space="preserve"> (and wider) services and acting as primary point of call for clients, families and partner organisations. </w:t>
            </w:r>
          </w:p>
          <w:p w14:paraId="049BC682" w14:textId="77777777" w:rsidR="005169B3"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Under the direction of the Women’s Services Manager, provide one to one support to clients across a range of issues e.g. drugs/alcohol, domestic abuse, social exclusion and networks, finance and debt, parenting and social care procedures, </w:t>
            </w:r>
            <w:r w:rsidR="00FD0971">
              <w:rPr>
                <w:rFonts w:ascii="Calibri" w:eastAsia="Calibri" w:hAnsi="Calibri" w:cs="Calibri"/>
                <w:sz w:val="22"/>
                <w:szCs w:val="22"/>
              </w:rPr>
              <w:t xml:space="preserve">offending, </w:t>
            </w:r>
            <w:r w:rsidRPr="00FD54E0">
              <w:rPr>
                <w:rFonts w:ascii="Calibri" w:eastAsia="Calibri" w:hAnsi="Calibri" w:cs="Calibri"/>
                <w:sz w:val="22"/>
                <w:szCs w:val="22"/>
              </w:rPr>
              <w:t>housing, employment and welfare benefits.</w:t>
            </w:r>
          </w:p>
          <w:p w14:paraId="671B27CA" w14:textId="77777777" w:rsidR="005169B3"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Provide advocacy, emotional support and practical information, advice and guidance in a flexible and needs driven way to support clients to achieve their action plans. </w:t>
            </w:r>
          </w:p>
          <w:p w14:paraId="17D263ED" w14:textId="77777777" w:rsidR="005169B3"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Contribute to identifying barriers to the engagement of clients and work with colleagues and managers to overcome them where at all possible. For example, lack of privacy or the ability to attend the centre due to threats of violence.  </w:t>
            </w:r>
          </w:p>
          <w:p w14:paraId="7D503204" w14:textId="77777777" w:rsidR="005169B3"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To deliver and/or co-facilitate groups that are run within our services. </w:t>
            </w:r>
          </w:p>
          <w:p w14:paraId="089BC921" w14:textId="77777777" w:rsidR="005169B3"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To contribute to the development of new programme material or to the review and evaluation of current material. </w:t>
            </w:r>
          </w:p>
          <w:p w14:paraId="5B7FAC43" w14:textId="77777777" w:rsidR="00F72229" w:rsidRPr="00FD54E0" w:rsidRDefault="00D64F6F" w:rsidP="00F40B66">
            <w:pPr>
              <w:numPr>
                <w:ilvl w:val="0"/>
                <w:numId w:val="11"/>
              </w:numPr>
              <w:rPr>
                <w:rFonts w:ascii="Calibri" w:eastAsia="Calibri" w:hAnsi="Calibri" w:cs="Calibri"/>
                <w:sz w:val="22"/>
                <w:szCs w:val="22"/>
              </w:rPr>
            </w:pPr>
            <w:r w:rsidRPr="00FD54E0">
              <w:rPr>
                <w:rFonts w:ascii="Calibri" w:eastAsia="Calibri" w:hAnsi="Calibri" w:cs="Calibri"/>
                <w:sz w:val="22"/>
                <w:szCs w:val="22"/>
              </w:rPr>
              <w:t xml:space="preserve">Ensure all work is delivered in line </w:t>
            </w:r>
            <w:r w:rsidR="005169B3" w:rsidRPr="00FD54E0">
              <w:rPr>
                <w:rFonts w:ascii="Calibri" w:eastAsia="Calibri" w:hAnsi="Calibri" w:cs="Calibri"/>
                <w:sz w:val="22"/>
                <w:szCs w:val="22"/>
              </w:rPr>
              <w:t>with</w:t>
            </w:r>
            <w:r w:rsidRPr="00FD54E0">
              <w:rPr>
                <w:rFonts w:ascii="Calibri" w:eastAsia="Calibri" w:hAnsi="Calibri" w:cs="Calibri"/>
                <w:sz w:val="22"/>
                <w:szCs w:val="22"/>
              </w:rPr>
              <w:t xml:space="preserve"> Stepping Stones</w:t>
            </w:r>
            <w:r w:rsidR="005169B3" w:rsidRPr="00FD54E0">
              <w:rPr>
                <w:rFonts w:ascii="Calibri" w:eastAsia="Calibri" w:hAnsi="Calibri" w:cs="Calibri"/>
                <w:sz w:val="22"/>
                <w:szCs w:val="22"/>
              </w:rPr>
              <w:t>’</w:t>
            </w:r>
            <w:r w:rsidRPr="00FD54E0">
              <w:rPr>
                <w:rFonts w:ascii="Calibri" w:eastAsia="Calibri" w:hAnsi="Calibri" w:cs="Calibri"/>
                <w:sz w:val="22"/>
                <w:szCs w:val="22"/>
              </w:rPr>
              <w:t xml:space="preserve"> quality expectations, policies and processes. Identifying areas for development and learning to support the development of good practice.</w:t>
            </w:r>
          </w:p>
        </w:tc>
      </w:tr>
      <w:tr w:rsidR="00D64F6F" w:rsidRPr="00FD54E0" w14:paraId="43906193" w14:textId="77777777" w:rsidTr="00083C83">
        <w:trPr>
          <w:cantSplit/>
          <w:trHeight w:val="965"/>
        </w:trPr>
        <w:tc>
          <w:tcPr>
            <w:tcW w:w="8897" w:type="dxa"/>
            <w:shd w:val="clear" w:color="auto" w:fill="auto"/>
          </w:tcPr>
          <w:p w14:paraId="464E2CAF" w14:textId="77777777" w:rsidR="00D64F6F" w:rsidRPr="00FD54E0" w:rsidRDefault="00D64F6F" w:rsidP="00F40B66">
            <w:pPr>
              <w:rPr>
                <w:rFonts w:ascii="Calibri" w:eastAsia="Calibri" w:hAnsi="Calibri" w:cs="Calibri"/>
                <w:b/>
                <w:sz w:val="22"/>
                <w:szCs w:val="22"/>
              </w:rPr>
            </w:pPr>
            <w:r w:rsidRPr="00FD54E0">
              <w:rPr>
                <w:rFonts w:ascii="Calibri" w:eastAsia="Calibri" w:hAnsi="Calibri" w:cs="Calibri"/>
                <w:b/>
                <w:sz w:val="22"/>
                <w:szCs w:val="22"/>
              </w:rPr>
              <w:t xml:space="preserve">Safeguarding and Health and Safety </w:t>
            </w:r>
          </w:p>
          <w:p w14:paraId="40150CCB"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 xml:space="preserve">Ensure at all times when at work that safety, safeguarding of adults at risk and </w:t>
            </w:r>
            <w:r w:rsidR="005169B3" w:rsidRPr="00FD54E0">
              <w:rPr>
                <w:rFonts w:ascii="Calibri" w:eastAsia="Calibri" w:hAnsi="Calibri" w:cs="Calibri"/>
                <w:sz w:val="22"/>
                <w:szCs w:val="22"/>
              </w:rPr>
              <w:t>children and</w:t>
            </w:r>
            <w:r w:rsidRPr="00FD54E0">
              <w:rPr>
                <w:rFonts w:ascii="Calibri" w:eastAsia="Calibri" w:hAnsi="Calibri" w:cs="Calibri"/>
                <w:sz w:val="22"/>
                <w:szCs w:val="22"/>
              </w:rPr>
              <w:t xml:space="preserve"> wider concerns and risks are carefully considered and managed in line with Stepping Stones</w:t>
            </w:r>
            <w:r w:rsidR="005169B3" w:rsidRPr="00FD54E0">
              <w:rPr>
                <w:rFonts w:ascii="Calibri" w:eastAsia="Calibri" w:hAnsi="Calibri" w:cs="Calibri"/>
                <w:sz w:val="22"/>
                <w:szCs w:val="22"/>
              </w:rPr>
              <w:t>’</w:t>
            </w:r>
            <w:r w:rsidRPr="00FD54E0">
              <w:rPr>
                <w:rFonts w:ascii="Calibri" w:eastAsia="Calibri" w:hAnsi="Calibri" w:cs="Calibri"/>
                <w:sz w:val="22"/>
                <w:szCs w:val="22"/>
              </w:rPr>
              <w:t xml:space="preserve"> policies. </w:t>
            </w:r>
          </w:p>
          <w:p w14:paraId="02988BB6"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To be alert to any potential safeguarding issues and report them in accordance with correct safeguarding procedures.</w:t>
            </w:r>
          </w:p>
          <w:p w14:paraId="31346EEE"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To comply at all times with Health &amp; Safety at Work Act 1974 and Stepping Stones</w:t>
            </w:r>
            <w:r w:rsidR="005169B3" w:rsidRPr="00FD54E0">
              <w:rPr>
                <w:rFonts w:ascii="Calibri" w:eastAsia="Calibri" w:hAnsi="Calibri" w:cs="Calibri"/>
                <w:sz w:val="22"/>
                <w:szCs w:val="22"/>
              </w:rPr>
              <w:t>’</w:t>
            </w:r>
            <w:r w:rsidRPr="00FD54E0">
              <w:rPr>
                <w:rFonts w:ascii="Calibri" w:eastAsia="Calibri" w:hAnsi="Calibri" w:cs="Calibri"/>
                <w:sz w:val="22"/>
                <w:szCs w:val="22"/>
              </w:rPr>
              <w:t xml:space="preserve"> (Luton) policy.</w:t>
            </w:r>
          </w:p>
        </w:tc>
      </w:tr>
      <w:tr w:rsidR="00D64F6F" w:rsidRPr="00FD54E0" w14:paraId="38311326" w14:textId="77777777" w:rsidTr="00083C83">
        <w:trPr>
          <w:cantSplit/>
          <w:trHeight w:val="965"/>
        </w:trPr>
        <w:tc>
          <w:tcPr>
            <w:tcW w:w="8897" w:type="dxa"/>
            <w:shd w:val="clear" w:color="auto" w:fill="auto"/>
          </w:tcPr>
          <w:p w14:paraId="14FC2F54" w14:textId="77777777" w:rsidR="00D64F6F" w:rsidRPr="00FD54E0" w:rsidRDefault="00D64F6F" w:rsidP="00F40B66">
            <w:pPr>
              <w:rPr>
                <w:rFonts w:ascii="Calibri" w:eastAsia="Calibri" w:hAnsi="Calibri" w:cs="Calibri"/>
                <w:b/>
                <w:sz w:val="22"/>
                <w:szCs w:val="22"/>
              </w:rPr>
            </w:pPr>
            <w:r w:rsidRPr="00FD54E0">
              <w:rPr>
                <w:rFonts w:ascii="Calibri" w:eastAsia="Calibri" w:hAnsi="Calibri" w:cs="Calibri"/>
                <w:b/>
                <w:sz w:val="22"/>
                <w:szCs w:val="22"/>
              </w:rPr>
              <w:t>Professional Behaviour</w:t>
            </w:r>
          </w:p>
          <w:p w14:paraId="29B064B6" w14:textId="77777777" w:rsidR="00D64F6F" w:rsidRPr="00FD54E0" w:rsidRDefault="00D64F6F" w:rsidP="00F40B66">
            <w:pPr>
              <w:numPr>
                <w:ilvl w:val="0"/>
                <w:numId w:val="5"/>
              </w:numPr>
              <w:rPr>
                <w:rFonts w:ascii="Calibri" w:eastAsia="Calibri" w:hAnsi="Calibri" w:cs="Calibri"/>
                <w:b/>
                <w:sz w:val="22"/>
                <w:szCs w:val="22"/>
              </w:rPr>
            </w:pPr>
            <w:r w:rsidRPr="00FD54E0">
              <w:rPr>
                <w:rFonts w:ascii="Calibri" w:eastAsia="Calibri" w:hAnsi="Calibri" w:cs="Calibri"/>
                <w:sz w:val="22"/>
                <w:szCs w:val="22"/>
              </w:rPr>
              <w:t xml:space="preserve">To maintain professional boundaries with clients at all times, including maintaining appropriate levels of self-disclosure. </w:t>
            </w:r>
          </w:p>
          <w:p w14:paraId="6F14609F" w14:textId="77777777" w:rsidR="00D64F6F" w:rsidRPr="00FD54E0" w:rsidRDefault="00D64F6F" w:rsidP="00F40B66">
            <w:pPr>
              <w:numPr>
                <w:ilvl w:val="0"/>
                <w:numId w:val="5"/>
              </w:numPr>
              <w:rPr>
                <w:rFonts w:ascii="Calibri" w:eastAsia="Calibri" w:hAnsi="Calibri" w:cs="Calibri"/>
                <w:b/>
                <w:sz w:val="22"/>
                <w:szCs w:val="22"/>
              </w:rPr>
            </w:pPr>
            <w:r w:rsidRPr="00FD54E0">
              <w:rPr>
                <w:rFonts w:ascii="Calibri" w:eastAsia="Calibri" w:hAnsi="Calibri" w:cs="Calibri"/>
                <w:sz w:val="22"/>
                <w:szCs w:val="22"/>
              </w:rPr>
              <w:t xml:space="preserve">To model pro-social behaviours in all activity with clients, colleagues </w:t>
            </w:r>
            <w:r w:rsidR="005169B3" w:rsidRPr="00FD54E0">
              <w:rPr>
                <w:rFonts w:ascii="Calibri" w:eastAsia="Calibri" w:hAnsi="Calibri" w:cs="Calibri"/>
                <w:sz w:val="22"/>
                <w:szCs w:val="22"/>
              </w:rPr>
              <w:t>and external</w:t>
            </w:r>
            <w:r w:rsidRPr="00FD54E0">
              <w:rPr>
                <w:rFonts w:ascii="Calibri" w:eastAsia="Calibri" w:hAnsi="Calibri" w:cs="Calibri"/>
                <w:sz w:val="22"/>
                <w:szCs w:val="22"/>
              </w:rPr>
              <w:t xml:space="preserve"> stakeholders.  </w:t>
            </w:r>
          </w:p>
          <w:p w14:paraId="7BCBB10A" w14:textId="77777777" w:rsidR="00D64F6F" w:rsidRPr="00FD54E0" w:rsidRDefault="00D64F6F" w:rsidP="00F40B66">
            <w:pPr>
              <w:numPr>
                <w:ilvl w:val="0"/>
                <w:numId w:val="5"/>
              </w:numPr>
              <w:rPr>
                <w:rFonts w:ascii="Calibri" w:eastAsia="Calibri" w:hAnsi="Calibri" w:cs="Calibri"/>
                <w:b/>
                <w:sz w:val="22"/>
                <w:szCs w:val="22"/>
              </w:rPr>
            </w:pPr>
            <w:r w:rsidRPr="00FD54E0">
              <w:rPr>
                <w:rFonts w:ascii="Calibri" w:eastAsia="Calibri" w:hAnsi="Calibri" w:cs="Calibri"/>
                <w:sz w:val="22"/>
                <w:szCs w:val="22"/>
              </w:rPr>
              <w:t>To represent Stepping Stones in a professional manner at all times when at work and at external meetings or events.</w:t>
            </w:r>
          </w:p>
          <w:p w14:paraId="5053C172" w14:textId="77777777" w:rsidR="00D64F6F" w:rsidRPr="00FD54E0" w:rsidRDefault="00D64F6F" w:rsidP="00F40B66">
            <w:pPr>
              <w:numPr>
                <w:ilvl w:val="0"/>
                <w:numId w:val="5"/>
              </w:numPr>
              <w:rPr>
                <w:rFonts w:ascii="Calibri" w:eastAsia="Calibri" w:hAnsi="Calibri" w:cs="Calibri"/>
                <w:b/>
                <w:sz w:val="22"/>
                <w:szCs w:val="22"/>
              </w:rPr>
            </w:pPr>
            <w:r w:rsidRPr="00FD54E0">
              <w:rPr>
                <w:rFonts w:ascii="Calibri" w:eastAsia="Calibri" w:hAnsi="Calibri" w:cs="Calibri"/>
                <w:sz w:val="22"/>
                <w:szCs w:val="22"/>
              </w:rPr>
              <w:t xml:space="preserve">To promote equality of opportunity and diversity through own work and in interactions with clients, colleagues and external stakeholders.  </w:t>
            </w:r>
          </w:p>
        </w:tc>
      </w:tr>
      <w:tr w:rsidR="00D64F6F" w:rsidRPr="00FD54E0" w14:paraId="67CC18CD" w14:textId="77777777" w:rsidTr="00083C83">
        <w:trPr>
          <w:cantSplit/>
          <w:trHeight w:val="965"/>
        </w:trPr>
        <w:tc>
          <w:tcPr>
            <w:tcW w:w="8897" w:type="dxa"/>
            <w:shd w:val="clear" w:color="auto" w:fill="auto"/>
          </w:tcPr>
          <w:p w14:paraId="4DB85F63" w14:textId="77777777" w:rsidR="00D64F6F" w:rsidRPr="00FD54E0" w:rsidRDefault="00D64F6F" w:rsidP="00F40B66">
            <w:pPr>
              <w:rPr>
                <w:rFonts w:ascii="Calibri" w:eastAsia="Calibri" w:hAnsi="Calibri" w:cs="Calibri"/>
                <w:b/>
                <w:sz w:val="22"/>
                <w:szCs w:val="22"/>
              </w:rPr>
            </w:pPr>
            <w:r w:rsidRPr="00FD54E0">
              <w:rPr>
                <w:rFonts w:ascii="Calibri" w:eastAsia="Calibri" w:hAnsi="Calibri" w:cs="Calibri"/>
                <w:b/>
                <w:sz w:val="22"/>
                <w:szCs w:val="22"/>
              </w:rPr>
              <w:lastRenderedPageBreak/>
              <w:t xml:space="preserve">Working in Partnership </w:t>
            </w:r>
          </w:p>
          <w:p w14:paraId="353036DA"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 xml:space="preserve">Collaboratively develop appropriate referrals into the service, by raising awareness and working collaboratively with partner organisations. </w:t>
            </w:r>
          </w:p>
          <w:p w14:paraId="15B51387"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 xml:space="preserve">To develop and maintain good, professional and proactive working relationships with local partner agencies. </w:t>
            </w:r>
          </w:p>
          <w:p w14:paraId="5EBADCB6"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To identify and directly refer clients to specialist services and support ongoing engagement with the services where required.</w:t>
            </w:r>
          </w:p>
          <w:p w14:paraId="41B21493"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 xml:space="preserve">To contribute to multi agency meetings and share information effectively and appropriately. </w:t>
            </w:r>
          </w:p>
        </w:tc>
      </w:tr>
      <w:tr w:rsidR="00D64F6F" w:rsidRPr="00FD54E0" w14:paraId="1EC671AA" w14:textId="77777777" w:rsidTr="00083C83">
        <w:trPr>
          <w:cantSplit/>
          <w:trHeight w:val="965"/>
        </w:trPr>
        <w:tc>
          <w:tcPr>
            <w:tcW w:w="8897" w:type="dxa"/>
            <w:shd w:val="clear" w:color="auto" w:fill="auto"/>
          </w:tcPr>
          <w:p w14:paraId="1BE062AA" w14:textId="77777777" w:rsidR="00D64F6F" w:rsidRPr="00FD54E0" w:rsidRDefault="00D64F6F" w:rsidP="00F40B66">
            <w:pPr>
              <w:rPr>
                <w:rFonts w:ascii="Calibri" w:eastAsia="Calibri" w:hAnsi="Calibri" w:cs="Calibri"/>
                <w:b/>
                <w:sz w:val="22"/>
                <w:szCs w:val="22"/>
              </w:rPr>
            </w:pPr>
            <w:r w:rsidRPr="00FD54E0">
              <w:rPr>
                <w:rFonts w:ascii="Calibri" w:eastAsia="Calibri" w:hAnsi="Calibri" w:cs="Calibri"/>
                <w:b/>
                <w:sz w:val="22"/>
                <w:szCs w:val="22"/>
              </w:rPr>
              <w:t xml:space="preserve">Recording and Monitoring </w:t>
            </w:r>
          </w:p>
          <w:p w14:paraId="0A35E6B5" w14:textId="77777777" w:rsidR="00D64F6F" w:rsidRPr="00FD54E0" w:rsidRDefault="00D64F6F" w:rsidP="00F40B66">
            <w:pPr>
              <w:numPr>
                <w:ilvl w:val="0"/>
                <w:numId w:val="6"/>
              </w:numPr>
              <w:rPr>
                <w:rFonts w:ascii="Calibri" w:eastAsia="Calibri" w:hAnsi="Calibri" w:cs="Calibri"/>
                <w:sz w:val="22"/>
                <w:szCs w:val="22"/>
              </w:rPr>
            </w:pPr>
            <w:r w:rsidRPr="00FD54E0">
              <w:rPr>
                <w:rFonts w:ascii="Calibri" w:eastAsia="Calibri" w:hAnsi="Calibri" w:cs="Calibri"/>
                <w:sz w:val="22"/>
                <w:szCs w:val="22"/>
              </w:rPr>
              <w:t xml:space="preserve">To record all assessments and activity with clients on agreed paper and electronic filing systems. </w:t>
            </w:r>
          </w:p>
          <w:p w14:paraId="50E06427" w14:textId="77777777" w:rsidR="00D64F6F" w:rsidRPr="00FD54E0" w:rsidRDefault="00D64F6F" w:rsidP="00F40B66">
            <w:pPr>
              <w:numPr>
                <w:ilvl w:val="0"/>
                <w:numId w:val="6"/>
              </w:numPr>
              <w:rPr>
                <w:rFonts w:ascii="Calibri" w:eastAsia="Calibri" w:hAnsi="Calibri" w:cs="Calibri"/>
                <w:sz w:val="22"/>
                <w:szCs w:val="22"/>
              </w:rPr>
            </w:pPr>
            <w:r w:rsidRPr="00FD54E0">
              <w:rPr>
                <w:rFonts w:ascii="Calibri" w:eastAsia="Calibri" w:hAnsi="Calibri" w:cs="Calibri"/>
                <w:sz w:val="22"/>
                <w:szCs w:val="22"/>
              </w:rPr>
              <w:t xml:space="preserve">To respect the confidentiality of clients, ensuring all data collected is stored and used in line with client consent, policies and procedures. </w:t>
            </w:r>
          </w:p>
          <w:p w14:paraId="4B6F0110" w14:textId="77777777" w:rsidR="00D64F6F" w:rsidRPr="00FD54E0" w:rsidRDefault="00D64F6F" w:rsidP="00F40B66">
            <w:pPr>
              <w:numPr>
                <w:ilvl w:val="0"/>
                <w:numId w:val="6"/>
              </w:numPr>
              <w:rPr>
                <w:rFonts w:ascii="Calibri" w:eastAsia="Calibri" w:hAnsi="Calibri" w:cs="Calibri"/>
                <w:sz w:val="22"/>
                <w:szCs w:val="22"/>
              </w:rPr>
            </w:pPr>
            <w:r w:rsidRPr="00FD54E0">
              <w:rPr>
                <w:rFonts w:ascii="Calibri" w:eastAsia="Calibri" w:hAnsi="Calibri" w:cs="Calibri"/>
                <w:sz w:val="22"/>
                <w:szCs w:val="22"/>
              </w:rPr>
              <w:t xml:space="preserve">To provide reports and case studies demonstrating the nature of the role, as requested. </w:t>
            </w:r>
          </w:p>
          <w:p w14:paraId="7C8894EE" w14:textId="77777777" w:rsidR="00D64F6F" w:rsidRPr="00FD54E0" w:rsidRDefault="00D64F6F" w:rsidP="00F40B66">
            <w:pPr>
              <w:numPr>
                <w:ilvl w:val="0"/>
                <w:numId w:val="6"/>
              </w:numPr>
              <w:rPr>
                <w:rFonts w:ascii="Calibri" w:eastAsia="Calibri" w:hAnsi="Calibri" w:cs="Calibri"/>
                <w:sz w:val="22"/>
                <w:szCs w:val="22"/>
              </w:rPr>
            </w:pPr>
            <w:r w:rsidRPr="00FD54E0">
              <w:rPr>
                <w:rFonts w:ascii="Calibri" w:eastAsia="Calibri" w:hAnsi="Calibri" w:cs="Calibri"/>
                <w:sz w:val="22"/>
                <w:szCs w:val="22"/>
              </w:rPr>
              <w:t xml:space="preserve">To meet required performance targets as defined by the line manager and keep accurate records enabling us to evidence activity to funders and wider stakeholders. </w:t>
            </w:r>
          </w:p>
        </w:tc>
      </w:tr>
      <w:tr w:rsidR="00D64F6F" w:rsidRPr="00FD54E0" w14:paraId="60E57C6E" w14:textId="77777777" w:rsidTr="00083C83">
        <w:trPr>
          <w:cantSplit/>
          <w:trHeight w:val="965"/>
        </w:trPr>
        <w:tc>
          <w:tcPr>
            <w:tcW w:w="8897" w:type="dxa"/>
            <w:shd w:val="clear" w:color="auto" w:fill="auto"/>
          </w:tcPr>
          <w:p w14:paraId="3E033C55" w14:textId="77777777" w:rsidR="00D64F6F" w:rsidRPr="00FD54E0" w:rsidRDefault="00D64F6F" w:rsidP="00F40B66">
            <w:pPr>
              <w:rPr>
                <w:rFonts w:ascii="Calibri" w:eastAsia="Calibri" w:hAnsi="Calibri" w:cs="Calibri"/>
                <w:b/>
                <w:sz w:val="22"/>
                <w:szCs w:val="22"/>
              </w:rPr>
            </w:pPr>
            <w:r w:rsidRPr="00FD54E0">
              <w:rPr>
                <w:rFonts w:ascii="Calibri" w:eastAsia="Calibri" w:hAnsi="Calibri" w:cs="Calibri"/>
                <w:b/>
                <w:sz w:val="22"/>
                <w:szCs w:val="22"/>
              </w:rPr>
              <w:t xml:space="preserve">Working as a Team Member </w:t>
            </w:r>
          </w:p>
          <w:p w14:paraId="1D2E5DDA"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To work flexibly as a full member of the team in relation to shared team tasks and supporting colleagues working in other areas.</w:t>
            </w:r>
          </w:p>
          <w:p w14:paraId="16D326ED"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To actively promote wider Stepping Stones</w:t>
            </w:r>
            <w:r w:rsidR="005169B3" w:rsidRPr="00FD54E0">
              <w:rPr>
                <w:rFonts w:ascii="Calibri" w:eastAsia="Calibri" w:hAnsi="Calibri" w:cs="Calibri"/>
                <w:sz w:val="22"/>
                <w:szCs w:val="22"/>
              </w:rPr>
              <w:t>’</w:t>
            </w:r>
            <w:r w:rsidRPr="00FD54E0">
              <w:rPr>
                <w:rFonts w:ascii="Calibri" w:eastAsia="Calibri" w:hAnsi="Calibri" w:cs="Calibri"/>
                <w:sz w:val="22"/>
                <w:szCs w:val="22"/>
              </w:rPr>
              <w:t xml:space="preserve"> services delivered by other staff members. </w:t>
            </w:r>
          </w:p>
          <w:p w14:paraId="3D890473"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Proactively liaise with colleagues (both paid staff members and volunteers), including the Childcare team, to share relevant information about clients and to support clients to access wider Stepping Stones</w:t>
            </w:r>
            <w:r w:rsidR="005169B3" w:rsidRPr="00FD54E0">
              <w:rPr>
                <w:rFonts w:ascii="Calibri" w:eastAsia="Calibri" w:hAnsi="Calibri" w:cs="Calibri"/>
                <w:sz w:val="22"/>
                <w:szCs w:val="22"/>
              </w:rPr>
              <w:t>’</w:t>
            </w:r>
            <w:r w:rsidRPr="00FD54E0">
              <w:rPr>
                <w:rFonts w:ascii="Calibri" w:eastAsia="Calibri" w:hAnsi="Calibri" w:cs="Calibri"/>
                <w:sz w:val="22"/>
                <w:szCs w:val="22"/>
              </w:rPr>
              <w:t xml:space="preserve"> services. </w:t>
            </w:r>
          </w:p>
          <w:p w14:paraId="4C7C8C03"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 xml:space="preserve">To participate in team meetings and training, taking an active role in sharing good practice and learning. </w:t>
            </w:r>
          </w:p>
          <w:p w14:paraId="61143FEE" w14:textId="77777777" w:rsidR="00D64F6F" w:rsidRPr="00FD54E0" w:rsidRDefault="00D64F6F" w:rsidP="00F40B66">
            <w:pPr>
              <w:numPr>
                <w:ilvl w:val="0"/>
                <w:numId w:val="1"/>
              </w:numPr>
              <w:rPr>
                <w:rFonts w:ascii="Calibri" w:eastAsia="Calibri" w:hAnsi="Calibri" w:cs="Calibri"/>
                <w:sz w:val="22"/>
                <w:szCs w:val="22"/>
              </w:rPr>
            </w:pPr>
            <w:r w:rsidRPr="00FD54E0">
              <w:rPr>
                <w:rFonts w:ascii="Calibri" w:eastAsia="Calibri" w:hAnsi="Calibri" w:cs="Calibri"/>
                <w:sz w:val="22"/>
                <w:szCs w:val="22"/>
              </w:rPr>
              <w:t>To provide such other services as may be required from time to time in relation to the post.</w:t>
            </w:r>
          </w:p>
        </w:tc>
      </w:tr>
    </w:tbl>
    <w:p w14:paraId="5EE3622C" w14:textId="77777777" w:rsidR="00F72229" w:rsidRPr="00FD54E0" w:rsidRDefault="00F72229" w:rsidP="00F40B66">
      <w:pPr>
        <w:rPr>
          <w:rFonts w:ascii="Calibri" w:hAnsi="Calibri" w:cs="Calibri"/>
          <w:b/>
          <w:sz w:val="22"/>
          <w:szCs w:val="22"/>
        </w:rPr>
      </w:pPr>
    </w:p>
    <w:p w14:paraId="543A267F" w14:textId="77777777" w:rsidR="00F72229" w:rsidRPr="00FD54E0" w:rsidRDefault="00F72229" w:rsidP="00F40B66">
      <w:pPr>
        <w:rPr>
          <w:rFonts w:ascii="Calibri" w:hAnsi="Calibri" w:cs="Calibri"/>
          <w:b/>
          <w:sz w:val="22"/>
          <w:szCs w:val="22"/>
        </w:rPr>
      </w:pPr>
    </w:p>
    <w:p w14:paraId="55E3C148" w14:textId="77777777" w:rsidR="00F72229" w:rsidRPr="00FD54E0" w:rsidRDefault="00F72229" w:rsidP="00F40B66">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8630"/>
      </w:tblGrid>
      <w:tr w:rsidR="00D64F6F" w:rsidRPr="00FD54E0" w14:paraId="0D94D6E9" w14:textId="77777777" w:rsidTr="00083C83">
        <w:tc>
          <w:tcPr>
            <w:tcW w:w="9242" w:type="dxa"/>
            <w:shd w:val="clear" w:color="auto" w:fill="548DD4"/>
          </w:tcPr>
          <w:p w14:paraId="1D7ADD9F" w14:textId="77777777" w:rsidR="00D64F6F" w:rsidRPr="00FD54E0" w:rsidRDefault="00D64F6F" w:rsidP="00F40B66">
            <w:pPr>
              <w:rPr>
                <w:rFonts w:ascii="Calibri" w:eastAsia="Calibri" w:hAnsi="Calibri" w:cs="Calibri"/>
                <w:b/>
                <w:color w:val="FFFFFF"/>
                <w:sz w:val="22"/>
                <w:szCs w:val="22"/>
                <w:lang w:val="en-GB"/>
              </w:rPr>
            </w:pPr>
            <w:r w:rsidRPr="00FD54E0">
              <w:rPr>
                <w:rFonts w:ascii="Calibri" w:eastAsia="Calibri" w:hAnsi="Calibri" w:cs="Calibri"/>
                <w:b/>
                <w:color w:val="FFFFFF"/>
                <w:sz w:val="22"/>
                <w:szCs w:val="22"/>
                <w:lang w:val="en-GB"/>
              </w:rPr>
              <w:t>Context</w:t>
            </w:r>
          </w:p>
        </w:tc>
      </w:tr>
      <w:tr w:rsidR="00D64F6F" w:rsidRPr="00FD54E0" w14:paraId="30EE4003" w14:textId="77777777" w:rsidTr="00083C83">
        <w:tc>
          <w:tcPr>
            <w:tcW w:w="9242" w:type="dxa"/>
            <w:tcBorders>
              <w:bottom w:val="single" w:sz="4" w:space="0" w:color="auto"/>
            </w:tcBorders>
            <w:shd w:val="clear" w:color="auto" w:fill="auto"/>
          </w:tcPr>
          <w:p w14:paraId="22055A53" w14:textId="77777777" w:rsidR="00D64F6F" w:rsidRPr="00FD54E0" w:rsidRDefault="00D64F6F" w:rsidP="00F40B66">
            <w:pPr>
              <w:rPr>
                <w:rFonts w:ascii="Calibri" w:eastAsia="Calibri" w:hAnsi="Calibri" w:cs="Calibri"/>
                <w:sz w:val="22"/>
                <w:szCs w:val="22"/>
              </w:rPr>
            </w:pPr>
            <w:r w:rsidRPr="00FD54E0">
              <w:rPr>
                <w:rFonts w:ascii="Calibri" w:eastAsia="Calibri" w:hAnsi="Calibri" w:cs="Calibri"/>
                <w:sz w:val="22"/>
                <w:szCs w:val="22"/>
              </w:rPr>
              <w:t>Stepping Stones is a Luton based charity</w:t>
            </w:r>
            <w:r w:rsidR="005169B3" w:rsidRPr="00FD54E0">
              <w:rPr>
                <w:rFonts w:ascii="Calibri" w:eastAsia="Calibri" w:hAnsi="Calibri" w:cs="Calibri"/>
                <w:sz w:val="22"/>
                <w:szCs w:val="22"/>
              </w:rPr>
              <w:t>,</w:t>
            </w:r>
            <w:r w:rsidRPr="00FD54E0">
              <w:rPr>
                <w:rFonts w:ascii="Calibri" w:eastAsia="Calibri" w:hAnsi="Calibri" w:cs="Calibri"/>
                <w:sz w:val="22"/>
                <w:szCs w:val="22"/>
              </w:rPr>
              <w:t xml:space="preserve"> supporting and enabling local women to transform the stumbling blocks of their lives into stepping stones. We </w:t>
            </w:r>
            <w:r w:rsidR="005169B3" w:rsidRPr="00FD54E0">
              <w:rPr>
                <w:rFonts w:ascii="Calibri" w:eastAsia="Calibri" w:hAnsi="Calibri" w:cs="Calibri"/>
                <w:sz w:val="22"/>
                <w:szCs w:val="22"/>
              </w:rPr>
              <w:t>work 1-1</w:t>
            </w:r>
            <w:r w:rsidRPr="00FD54E0">
              <w:rPr>
                <w:rFonts w:ascii="Calibri" w:eastAsia="Calibri" w:hAnsi="Calibri" w:cs="Calibri"/>
                <w:sz w:val="22"/>
                <w:szCs w:val="22"/>
              </w:rPr>
              <w:t xml:space="preserve"> and on a group basis with women (and provide Ofsted registered childcare for their children) who are vulnerable due to abuse, substance misuse, mental health, offending and/or who have involvement with Local Authority Social Care; aiming to help create healthier, happier lives for women, their families and communities. </w:t>
            </w:r>
          </w:p>
          <w:p w14:paraId="4266E60A" w14:textId="77777777" w:rsidR="005169B3" w:rsidRPr="00FD54E0" w:rsidRDefault="005169B3" w:rsidP="00F40B66">
            <w:pPr>
              <w:rPr>
                <w:rFonts w:ascii="Calibri" w:eastAsia="Calibri" w:hAnsi="Calibri" w:cs="Calibri"/>
                <w:sz w:val="22"/>
                <w:szCs w:val="22"/>
              </w:rPr>
            </w:pPr>
          </w:p>
          <w:p w14:paraId="0093D6D8" w14:textId="77777777" w:rsidR="00D64F6F" w:rsidRPr="00FD54E0" w:rsidRDefault="00D64F6F" w:rsidP="00F40B66">
            <w:pPr>
              <w:rPr>
                <w:rFonts w:ascii="Calibri" w:eastAsia="Calibri" w:hAnsi="Calibri" w:cs="Calibri"/>
                <w:sz w:val="22"/>
                <w:szCs w:val="22"/>
              </w:rPr>
            </w:pPr>
            <w:r w:rsidRPr="00FD54E0">
              <w:rPr>
                <w:rFonts w:ascii="Calibri" w:eastAsia="Calibri" w:hAnsi="Calibri" w:cs="Calibri"/>
                <w:sz w:val="22"/>
                <w:szCs w:val="22"/>
              </w:rPr>
              <w:lastRenderedPageBreak/>
              <w:t>Our work is based around values of safety, trust, empowerment, collaboration and choice. We are committed to modelling these behaviours in our work with clients as well as our interactions with partner organisations and colleagues.</w:t>
            </w:r>
          </w:p>
          <w:p w14:paraId="42A5BB57" w14:textId="77777777" w:rsidR="00D64F6F" w:rsidRPr="00FD54E0" w:rsidRDefault="00D64F6F" w:rsidP="00F40B66">
            <w:pPr>
              <w:rPr>
                <w:rFonts w:ascii="Calibri" w:eastAsia="Calibri" w:hAnsi="Calibri" w:cs="Calibri"/>
                <w:sz w:val="22"/>
                <w:szCs w:val="22"/>
              </w:rPr>
            </w:pPr>
          </w:p>
          <w:p w14:paraId="6B10CC26" w14:textId="77777777" w:rsidR="00D64F6F" w:rsidRPr="00FD54E0" w:rsidRDefault="00D64F6F" w:rsidP="00F40B66">
            <w:pPr>
              <w:rPr>
                <w:rFonts w:ascii="Calibri" w:eastAsia="Calibri" w:hAnsi="Calibri" w:cs="Calibri"/>
                <w:sz w:val="22"/>
                <w:szCs w:val="22"/>
              </w:rPr>
            </w:pPr>
            <w:r w:rsidRPr="00FD54E0">
              <w:rPr>
                <w:rFonts w:ascii="Calibri" w:eastAsia="Calibri" w:hAnsi="Calibri" w:cs="Calibri"/>
                <w:sz w:val="22"/>
                <w:szCs w:val="22"/>
              </w:rPr>
              <w:t xml:space="preserve">The post will contribute to delivery of our services in Luton, supporting a range of projects and client groups. </w:t>
            </w:r>
          </w:p>
          <w:p w14:paraId="7E74C769" w14:textId="77777777" w:rsidR="00D64F6F" w:rsidRPr="00FD54E0" w:rsidRDefault="00D64F6F" w:rsidP="00F40B66">
            <w:pPr>
              <w:rPr>
                <w:rFonts w:ascii="Calibri" w:eastAsia="Calibri" w:hAnsi="Calibri" w:cs="Calibri"/>
                <w:sz w:val="22"/>
                <w:szCs w:val="22"/>
                <w:lang w:val="en-GB"/>
              </w:rPr>
            </w:pPr>
          </w:p>
          <w:p w14:paraId="6112FFDA" w14:textId="0FE3A1E1" w:rsidR="00D64F6F" w:rsidRPr="00FD54E0" w:rsidRDefault="00D64F6F" w:rsidP="00F40B66">
            <w:pPr>
              <w:rPr>
                <w:rFonts w:ascii="Calibri" w:eastAsia="Calibri" w:hAnsi="Calibri" w:cs="Calibri"/>
                <w:sz w:val="22"/>
                <w:szCs w:val="22"/>
                <w:lang w:val="en-GB"/>
              </w:rPr>
            </w:pPr>
            <w:r w:rsidRPr="00FD54E0">
              <w:rPr>
                <w:rFonts w:ascii="Calibri" w:eastAsia="Calibri" w:hAnsi="Calibri" w:cs="Calibri"/>
                <w:sz w:val="22"/>
                <w:szCs w:val="22"/>
                <w:lang w:val="en-GB"/>
              </w:rPr>
              <w:t xml:space="preserve">The Office is open daily from 9am to 5pm </w:t>
            </w:r>
            <w:r w:rsidR="00B073EF" w:rsidRPr="00FD54E0">
              <w:rPr>
                <w:rFonts w:ascii="Calibri" w:eastAsia="Calibri" w:hAnsi="Calibri" w:cs="Calibri"/>
                <w:sz w:val="22"/>
                <w:szCs w:val="22"/>
                <w:lang w:val="en-GB"/>
              </w:rPr>
              <w:t xml:space="preserve">Monday to Friday </w:t>
            </w:r>
            <w:r w:rsidRPr="00FD54E0">
              <w:rPr>
                <w:rFonts w:ascii="Calibri" w:eastAsia="Calibri" w:hAnsi="Calibri" w:cs="Calibri"/>
                <w:sz w:val="22"/>
                <w:szCs w:val="22"/>
                <w:lang w:val="en-GB"/>
              </w:rPr>
              <w:t>throughout the year</w:t>
            </w:r>
            <w:r w:rsidR="00E54984">
              <w:rPr>
                <w:rFonts w:ascii="Calibri" w:eastAsia="Calibri" w:hAnsi="Calibri" w:cs="Calibri"/>
                <w:sz w:val="22"/>
                <w:szCs w:val="22"/>
                <w:lang w:val="en-GB"/>
              </w:rPr>
              <w:t xml:space="preserve"> with the probability to open one evening per week and Saturdays on a rota basis.</w:t>
            </w:r>
          </w:p>
        </w:tc>
      </w:tr>
      <w:tr w:rsidR="00D64F6F" w:rsidRPr="00FD54E0" w14:paraId="781BFDF3" w14:textId="77777777" w:rsidTr="00083C83">
        <w:tc>
          <w:tcPr>
            <w:tcW w:w="9242" w:type="dxa"/>
            <w:shd w:val="clear" w:color="auto" w:fill="548DD4"/>
          </w:tcPr>
          <w:p w14:paraId="3F1A898F" w14:textId="77777777" w:rsidR="00D64F6F" w:rsidRPr="00FD54E0" w:rsidRDefault="00D64F6F" w:rsidP="00F40B66">
            <w:pPr>
              <w:rPr>
                <w:rFonts w:ascii="Calibri" w:eastAsia="Calibri" w:hAnsi="Calibri" w:cs="Calibri"/>
                <w:i/>
                <w:color w:val="FFFFFF"/>
                <w:sz w:val="22"/>
                <w:szCs w:val="22"/>
                <w:lang w:val="en-GB"/>
              </w:rPr>
            </w:pPr>
            <w:r w:rsidRPr="00FD54E0">
              <w:rPr>
                <w:rFonts w:ascii="Calibri" w:eastAsia="Calibri" w:hAnsi="Calibri" w:cs="Calibri"/>
                <w:b/>
                <w:color w:val="FFFFFF"/>
                <w:sz w:val="22"/>
                <w:szCs w:val="22"/>
                <w:lang w:val="en-GB"/>
              </w:rPr>
              <w:lastRenderedPageBreak/>
              <w:t>Additional Information – Physical Effort and/or Working Environment</w:t>
            </w:r>
          </w:p>
        </w:tc>
      </w:tr>
      <w:tr w:rsidR="00D64F6F" w:rsidRPr="00FD54E0" w14:paraId="4639728D" w14:textId="77777777" w:rsidTr="00083C83">
        <w:tc>
          <w:tcPr>
            <w:tcW w:w="9242" w:type="dxa"/>
            <w:shd w:val="clear" w:color="auto" w:fill="auto"/>
          </w:tcPr>
          <w:p w14:paraId="64EA4CA9" w14:textId="77777777" w:rsidR="00D64F6F" w:rsidRPr="00FD54E0" w:rsidRDefault="00D64F6F" w:rsidP="00F40B66">
            <w:pPr>
              <w:rPr>
                <w:rFonts w:ascii="Calibri" w:eastAsia="Calibri" w:hAnsi="Calibri" w:cs="Calibri"/>
                <w:sz w:val="22"/>
                <w:szCs w:val="22"/>
                <w:lang w:val="en-GB"/>
              </w:rPr>
            </w:pPr>
            <w:r w:rsidRPr="00FD54E0">
              <w:rPr>
                <w:rFonts w:ascii="Calibri" w:eastAsia="Calibri" w:hAnsi="Calibri" w:cs="Calibri"/>
                <w:sz w:val="22"/>
                <w:szCs w:val="22"/>
                <w:lang w:val="en-GB"/>
              </w:rPr>
              <w:t>Physical Effort:  Normal physical effort</w:t>
            </w:r>
          </w:p>
          <w:p w14:paraId="0B8BD321" w14:textId="77777777" w:rsidR="00D64F6F" w:rsidRPr="00FD54E0" w:rsidRDefault="00D64F6F" w:rsidP="00F40B66">
            <w:pPr>
              <w:rPr>
                <w:rFonts w:ascii="Calibri" w:eastAsia="Calibri" w:hAnsi="Calibri" w:cs="Calibri"/>
                <w:sz w:val="22"/>
                <w:szCs w:val="22"/>
                <w:lang w:val="en-GB"/>
              </w:rPr>
            </w:pPr>
          </w:p>
          <w:p w14:paraId="0E2F4367" w14:textId="77777777" w:rsidR="00D64F6F" w:rsidRPr="00FD54E0" w:rsidRDefault="00D64F6F" w:rsidP="00F40B66">
            <w:pPr>
              <w:rPr>
                <w:rFonts w:ascii="Calibri" w:eastAsia="Calibri" w:hAnsi="Calibri" w:cs="Calibri"/>
                <w:sz w:val="22"/>
                <w:szCs w:val="22"/>
                <w:lang w:val="en-GB"/>
              </w:rPr>
            </w:pPr>
            <w:r w:rsidRPr="00FD54E0">
              <w:rPr>
                <w:rFonts w:ascii="Calibri" w:eastAsia="Calibri" w:hAnsi="Calibri" w:cs="Calibri"/>
                <w:sz w:val="22"/>
                <w:szCs w:val="22"/>
                <w:lang w:val="en-GB"/>
              </w:rPr>
              <w:t xml:space="preserve">Working Environment: Office setting </w:t>
            </w:r>
          </w:p>
        </w:tc>
      </w:tr>
      <w:tr w:rsidR="00D64F6F" w:rsidRPr="00FD54E0" w14:paraId="5D965D2D" w14:textId="77777777" w:rsidTr="00083C83">
        <w:tc>
          <w:tcPr>
            <w:tcW w:w="9242" w:type="dxa"/>
            <w:shd w:val="clear" w:color="auto" w:fill="auto"/>
          </w:tcPr>
          <w:p w14:paraId="24EC648A" w14:textId="77777777" w:rsidR="00D64F6F" w:rsidRDefault="00D64F6F" w:rsidP="00F40B66">
            <w:pPr>
              <w:rPr>
                <w:rFonts w:ascii="Calibri" w:eastAsia="Calibri" w:hAnsi="Calibri" w:cs="Calibri"/>
                <w:b/>
                <w:sz w:val="22"/>
                <w:szCs w:val="22"/>
                <w:lang w:val="en-GB"/>
              </w:rPr>
            </w:pPr>
            <w:r w:rsidRPr="00FD54E0">
              <w:rPr>
                <w:rFonts w:ascii="Calibri" w:eastAsia="Calibri" w:hAnsi="Calibri" w:cs="Calibri"/>
                <w:b/>
                <w:sz w:val="22"/>
                <w:szCs w:val="22"/>
                <w:lang w:val="en-GB"/>
              </w:rPr>
              <w:t>This post is classed as having a high degree of contact with children or vulnerable adults and is exempt from the Rehabilitation of Offenders Act 1974. An enhanced disclosure will be sought through the Disclosure and Barring Service as part of Stepping Stones</w:t>
            </w:r>
            <w:r w:rsidR="00EA31FB">
              <w:rPr>
                <w:rFonts w:ascii="Calibri" w:eastAsia="Calibri" w:hAnsi="Calibri" w:cs="Calibri"/>
                <w:b/>
                <w:sz w:val="22"/>
                <w:szCs w:val="22"/>
                <w:lang w:val="en-GB"/>
              </w:rPr>
              <w:t>’</w:t>
            </w:r>
            <w:r w:rsidRPr="00FD54E0">
              <w:rPr>
                <w:rFonts w:ascii="Calibri" w:eastAsia="Calibri" w:hAnsi="Calibri" w:cs="Calibri"/>
                <w:b/>
                <w:sz w:val="22"/>
                <w:szCs w:val="22"/>
                <w:lang w:val="en-GB"/>
              </w:rPr>
              <w:t xml:space="preserve"> employment checks and Personal Interviews will be required as part of the employment process.</w:t>
            </w:r>
          </w:p>
          <w:p w14:paraId="1BD9C964" w14:textId="77777777" w:rsidR="00EA31FB" w:rsidRDefault="00EA31FB" w:rsidP="00F40B66">
            <w:pPr>
              <w:rPr>
                <w:rFonts w:ascii="Calibri" w:eastAsia="Calibri" w:hAnsi="Calibri" w:cs="Calibri"/>
                <w:b/>
                <w:sz w:val="22"/>
                <w:szCs w:val="22"/>
                <w:lang w:val="en-GB"/>
              </w:rPr>
            </w:pPr>
          </w:p>
          <w:p w14:paraId="0D0FD135" w14:textId="77777777" w:rsidR="00EA31FB" w:rsidRPr="00153DD0" w:rsidRDefault="00EA31FB" w:rsidP="00EA31FB">
            <w:pPr>
              <w:rPr>
                <w:rFonts w:ascii="Calibri" w:hAnsi="Calibri" w:cs="Calibri"/>
                <w:bCs/>
                <w:sz w:val="22"/>
                <w:szCs w:val="22"/>
              </w:rPr>
            </w:pPr>
            <w:r w:rsidRPr="00153DD0">
              <w:rPr>
                <w:rFonts w:ascii="Calibri" w:hAnsi="Calibri" w:cs="Calibri"/>
                <w:bCs/>
                <w:sz w:val="22"/>
                <w:szCs w:val="22"/>
              </w:rPr>
              <w:t>Stepping Stones (Luton) is run by women for women and is therefore restricted to women applicants under the Equality Act 2010, Schedule 9, and Part 1.</w:t>
            </w:r>
          </w:p>
          <w:p w14:paraId="32D9837F" w14:textId="77777777" w:rsidR="00EA31FB" w:rsidRPr="00FD54E0" w:rsidRDefault="00EA31FB" w:rsidP="00F40B66">
            <w:pPr>
              <w:rPr>
                <w:rFonts w:ascii="Calibri" w:eastAsia="Calibri" w:hAnsi="Calibri" w:cs="Calibri"/>
                <w:b/>
                <w:sz w:val="22"/>
                <w:szCs w:val="22"/>
                <w:lang w:val="en-GB"/>
              </w:rPr>
            </w:pPr>
          </w:p>
        </w:tc>
      </w:tr>
    </w:tbl>
    <w:p w14:paraId="6C817078" w14:textId="77777777" w:rsidR="00F72229" w:rsidRPr="00FD54E0" w:rsidRDefault="00F72229" w:rsidP="00F40B66">
      <w:pPr>
        <w:rPr>
          <w:rFonts w:ascii="Calibri" w:hAnsi="Calibri" w:cs="Calibri"/>
          <w:b/>
          <w:sz w:val="22"/>
          <w:szCs w:val="22"/>
        </w:rPr>
      </w:pPr>
    </w:p>
    <w:p w14:paraId="3CC4A5BA" w14:textId="77777777" w:rsidR="003B1415" w:rsidRPr="00FD54E0" w:rsidRDefault="003B1415" w:rsidP="00F40B66">
      <w:pPr>
        <w:ind w:left="-284" w:right="-270"/>
        <w:rPr>
          <w:rFonts w:ascii="Calibri" w:eastAsia="Calibri" w:hAnsi="Calibri" w:cs="Calibri"/>
          <w:sz w:val="22"/>
          <w:szCs w:val="22"/>
          <w:lang w:val="en-GB"/>
        </w:rPr>
      </w:pPr>
      <w:r w:rsidRPr="00FD54E0">
        <w:rPr>
          <w:rFonts w:ascii="Calibri" w:eastAsia="Calibri" w:hAnsi="Calibri" w:cs="Calibri"/>
          <w:sz w:val="22"/>
          <w:szCs w:val="22"/>
          <w:lang w:val="en-GB"/>
        </w:rPr>
        <w:t>We will consider any reasonable adjustments under the terms of the Disability Discrimination Act (1995 &amp; 2005), to enable an applicant with a disability (as defined under the Act) to meet the requirements of the post.</w:t>
      </w:r>
      <w:r w:rsidRPr="00FD54E0">
        <w:rPr>
          <w:rFonts w:ascii="Calibri" w:eastAsia="Calibri" w:hAnsi="Calibri" w:cs="Calibri"/>
          <w:sz w:val="22"/>
          <w:szCs w:val="22"/>
          <w:lang w:val="en-GB"/>
        </w:rPr>
        <w:br/>
        <w:t>The job-holder will ensure that Stepping Stones</w:t>
      </w:r>
      <w:r w:rsidR="003D56CB" w:rsidRPr="00FD54E0">
        <w:rPr>
          <w:rFonts w:ascii="Calibri" w:eastAsia="Calibri" w:hAnsi="Calibri" w:cs="Calibri"/>
          <w:sz w:val="22"/>
          <w:szCs w:val="22"/>
          <w:lang w:val="en-GB"/>
        </w:rPr>
        <w:t>’</w:t>
      </w:r>
      <w:r w:rsidRPr="00FD54E0">
        <w:rPr>
          <w:rFonts w:ascii="Calibri" w:eastAsia="Calibri" w:hAnsi="Calibri" w:cs="Calibri"/>
          <w:sz w:val="22"/>
          <w:szCs w:val="22"/>
          <w:lang w:val="en-GB"/>
        </w:rPr>
        <w:t xml:space="preserve"> policies are reflected in all aspects of their work, in particular those relating to; </w:t>
      </w:r>
    </w:p>
    <w:p w14:paraId="5F16AD68" w14:textId="77777777" w:rsidR="003B1415" w:rsidRPr="00FD54E0" w:rsidRDefault="003B1415" w:rsidP="00F40B66">
      <w:pPr>
        <w:numPr>
          <w:ilvl w:val="0"/>
          <w:numId w:val="10"/>
        </w:numPr>
        <w:ind w:left="152" w:right="-1051" w:hanging="436"/>
        <w:rPr>
          <w:rFonts w:ascii="Calibri" w:eastAsia="Calibri" w:hAnsi="Calibri" w:cs="Calibri"/>
          <w:sz w:val="22"/>
          <w:szCs w:val="22"/>
          <w:lang w:val="en-GB"/>
        </w:rPr>
      </w:pPr>
      <w:r w:rsidRPr="00FD54E0">
        <w:rPr>
          <w:rFonts w:ascii="Calibri" w:eastAsia="Calibri" w:hAnsi="Calibri" w:cs="Calibri"/>
          <w:sz w:val="22"/>
          <w:szCs w:val="22"/>
          <w:lang w:val="en-GB"/>
        </w:rPr>
        <w:t>Equal Opportunities</w:t>
      </w:r>
    </w:p>
    <w:p w14:paraId="04074AA6" w14:textId="77777777" w:rsidR="003B1415" w:rsidRPr="00FD54E0" w:rsidRDefault="003B1415" w:rsidP="00F40B66">
      <w:pPr>
        <w:numPr>
          <w:ilvl w:val="0"/>
          <w:numId w:val="10"/>
        </w:numPr>
        <w:ind w:left="152" w:right="-1051" w:hanging="436"/>
        <w:rPr>
          <w:rFonts w:ascii="Calibri" w:eastAsia="Calibri" w:hAnsi="Calibri" w:cs="Calibri"/>
          <w:sz w:val="22"/>
          <w:szCs w:val="22"/>
          <w:lang w:val="en-GB"/>
        </w:rPr>
      </w:pPr>
      <w:r w:rsidRPr="00FD54E0">
        <w:rPr>
          <w:rFonts w:ascii="Calibri" w:eastAsia="Calibri" w:hAnsi="Calibri" w:cs="Calibri"/>
          <w:sz w:val="22"/>
          <w:szCs w:val="22"/>
          <w:lang w:val="en-GB"/>
        </w:rPr>
        <w:t>Health and Safety</w:t>
      </w:r>
    </w:p>
    <w:p w14:paraId="26C769F2" w14:textId="77777777" w:rsidR="005169B3" w:rsidRPr="00FD54E0" w:rsidRDefault="003B1415" w:rsidP="00F40B66">
      <w:pPr>
        <w:numPr>
          <w:ilvl w:val="0"/>
          <w:numId w:val="10"/>
        </w:numPr>
        <w:ind w:left="152" w:right="-630" w:hanging="436"/>
        <w:rPr>
          <w:rFonts w:ascii="Calibri" w:eastAsia="Calibri" w:hAnsi="Calibri" w:cs="Calibri"/>
          <w:sz w:val="22"/>
          <w:szCs w:val="22"/>
          <w:lang w:val="en-GB"/>
        </w:rPr>
      </w:pPr>
      <w:r w:rsidRPr="00FD54E0">
        <w:rPr>
          <w:rFonts w:ascii="Calibri" w:eastAsia="Calibri" w:hAnsi="Calibri" w:cs="Calibri"/>
          <w:sz w:val="22"/>
          <w:szCs w:val="22"/>
          <w:lang w:val="en-GB"/>
        </w:rPr>
        <w:t>Data Protection Act (1984 &amp; 1998).</w:t>
      </w:r>
    </w:p>
    <w:p w14:paraId="4B381FC3" w14:textId="77777777" w:rsidR="005169B3" w:rsidRPr="00FD54E0" w:rsidRDefault="005169B3" w:rsidP="00F40B66">
      <w:pPr>
        <w:rPr>
          <w:rFonts w:ascii="Calibri" w:hAnsi="Calibri" w:cs="Calibri"/>
          <w:sz w:val="22"/>
          <w:szCs w:val="22"/>
        </w:rPr>
      </w:pPr>
    </w:p>
    <w:p w14:paraId="4327542E" w14:textId="77777777" w:rsidR="005169B3" w:rsidRPr="00FD54E0" w:rsidRDefault="005169B3" w:rsidP="00F40B66">
      <w:pPr>
        <w:rPr>
          <w:rFonts w:ascii="Calibri" w:hAnsi="Calibri" w:cs="Calibri"/>
          <w:sz w:val="22"/>
          <w:szCs w:val="22"/>
        </w:rPr>
      </w:pPr>
    </w:p>
    <w:p w14:paraId="56D54878" w14:textId="77777777" w:rsidR="005169B3" w:rsidRPr="00FD54E0" w:rsidRDefault="005169B3" w:rsidP="00F40B66">
      <w:pPr>
        <w:rPr>
          <w:rFonts w:ascii="Calibri" w:hAnsi="Calibri" w:cs="Calibri"/>
          <w:sz w:val="22"/>
          <w:szCs w:val="22"/>
        </w:rPr>
      </w:pPr>
    </w:p>
    <w:p w14:paraId="4F4A02AD" w14:textId="77777777" w:rsidR="005169B3" w:rsidRPr="00FD54E0" w:rsidRDefault="005169B3" w:rsidP="00F40B66">
      <w:pPr>
        <w:rPr>
          <w:rFonts w:ascii="Calibri" w:hAnsi="Calibri" w:cs="Calibri"/>
          <w:sz w:val="22"/>
          <w:szCs w:val="22"/>
        </w:rPr>
      </w:pPr>
    </w:p>
    <w:p w14:paraId="655593F1" w14:textId="77777777" w:rsidR="005169B3" w:rsidRPr="00FD54E0" w:rsidRDefault="005169B3" w:rsidP="00F40B66">
      <w:pPr>
        <w:ind w:left="720"/>
        <w:rPr>
          <w:rFonts w:ascii="Calibri" w:hAnsi="Calibri" w:cs="Calibri"/>
          <w:sz w:val="22"/>
          <w:szCs w:val="22"/>
        </w:rPr>
      </w:pPr>
    </w:p>
    <w:p w14:paraId="1F197060" w14:textId="77777777" w:rsidR="00DA7CFF" w:rsidRPr="00FD54E0" w:rsidRDefault="00473C8E" w:rsidP="00473C8E">
      <w:pPr>
        <w:rPr>
          <w:rFonts w:ascii="Calibri" w:hAnsi="Calibri" w:cs="Calibri"/>
          <w:sz w:val="22"/>
          <w:szCs w:val="22"/>
        </w:rPr>
      </w:pPr>
      <w:r>
        <w:rPr>
          <w:rFonts w:ascii="Calibri" w:hAnsi="Calibri" w:cs="Calibri"/>
          <w:sz w:val="22"/>
          <w:szCs w:val="22"/>
        </w:rPr>
        <w:br w:type="page"/>
      </w:r>
    </w:p>
    <w:p w14:paraId="2DF8D4F7" w14:textId="77777777" w:rsidR="00EF57F6" w:rsidRPr="00FD54E0" w:rsidRDefault="00EF57F6" w:rsidP="00DA7CFF">
      <w:pPr>
        <w:jc w:val="center"/>
        <w:rPr>
          <w:rFonts w:ascii="Calibri" w:hAnsi="Calibri" w:cs="Calibri"/>
          <w:b/>
          <w:sz w:val="22"/>
          <w:szCs w:val="22"/>
        </w:rPr>
      </w:pPr>
      <w:r w:rsidRPr="00FD54E0">
        <w:rPr>
          <w:rFonts w:ascii="Calibri" w:hAnsi="Calibri" w:cs="Calibri"/>
          <w:b/>
          <w:sz w:val="22"/>
          <w:szCs w:val="22"/>
        </w:rPr>
        <w:lastRenderedPageBreak/>
        <w:t>PERSON SPECIFICATION</w:t>
      </w:r>
      <w:r w:rsidR="00033183" w:rsidRPr="00FD54E0">
        <w:rPr>
          <w:rFonts w:ascii="Calibri" w:hAnsi="Calibri" w:cs="Calibri"/>
          <w:b/>
          <w:sz w:val="22"/>
          <w:szCs w:val="22"/>
        </w:rPr>
        <w:t xml:space="preserve"> – Women’s Support </w:t>
      </w:r>
      <w:r w:rsidR="00D64F6F" w:rsidRPr="00FD54E0">
        <w:rPr>
          <w:rFonts w:ascii="Calibri" w:hAnsi="Calibri" w:cs="Calibri"/>
          <w:b/>
          <w:sz w:val="22"/>
          <w:szCs w:val="22"/>
        </w:rPr>
        <w:t>Practitioner</w:t>
      </w:r>
    </w:p>
    <w:p w14:paraId="3E0EC326" w14:textId="77777777" w:rsidR="00EF57F6" w:rsidRPr="00FD54E0" w:rsidRDefault="00EF57F6" w:rsidP="00F40B66">
      <w:pPr>
        <w:rPr>
          <w:rFonts w:ascii="Calibri" w:hAnsi="Calibri" w:cs="Calibri"/>
          <w:sz w:val="22"/>
          <w:szCs w:val="22"/>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4203"/>
        <w:gridCol w:w="1270"/>
        <w:gridCol w:w="1802"/>
      </w:tblGrid>
      <w:tr w:rsidR="00D64F6F" w:rsidRPr="00FD54E0" w14:paraId="4FD7E527" w14:textId="77777777" w:rsidTr="00083C83">
        <w:tc>
          <w:tcPr>
            <w:tcW w:w="1817" w:type="dxa"/>
            <w:shd w:val="clear" w:color="auto" w:fill="548DD4"/>
          </w:tcPr>
          <w:p w14:paraId="57616437" w14:textId="77777777" w:rsidR="00EF57F6" w:rsidRPr="00FD54E0" w:rsidRDefault="00EF57F6" w:rsidP="00F40B66">
            <w:pPr>
              <w:rPr>
                <w:rFonts w:ascii="Calibri" w:hAnsi="Calibri" w:cs="Calibri"/>
                <w:b/>
                <w:color w:val="FFFFFF"/>
                <w:sz w:val="22"/>
                <w:szCs w:val="22"/>
              </w:rPr>
            </w:pPr>
            <w:r w:rsidRPr="00FD54E0">
              <w:rPr>
                <w:rFonts w:ascii="Calibri" w:hAnsi="Calibri" w:cs="Calibri"/>
                <w:b/>
                <w:color w:val="FFFFFF"/>
                <w:sz w:val="22"/>
                <w:szCs w:val="22"/>
              </w:rPr>
              <w:t>Requirements</w:t>
            </w:r>
          </w:p>
        </w:tc>
        <w:tc>
          <w:tcPr>
            <w:tcW w:w="4203" w:type="dxa"/>
            <w:shd w:val="clear" w:color="auto" w:fill="548DD4"/>
          </w:tcPr>
          <w:p w14:paraId="4E4E82E6" w14:textId="77777777" w:rsidR="00EF57F6" w:rsidRPr="00FD54E0" w:rsidRDefault="003A0087" w:rsidP="00F40B66">
            <w:pPr>
              <w:rPr>
                <w:rFonts w:ascii="Calibri" w:hAnsi="Calibri" w:cs="Calibri"/>
                <w:b/>
                <w:color w:val="FFFFFF"/>
                <w:sz w:val="22"/>
                <w:szCs w:val="22"/>
              </w:rPr>
            </w:pPr>
            <w:r w:rsidRPr="00FD54E0">
              <w:rPr>
                <w:rFonts w:ascii="Calibri" w:hAnsi="Calibri" w:cs="Calibri"/>
                <w:b/>
                <w:color w:val="FFFFFF"/>
                <w:sz w:val="22"/>
                <w:szCs w:val="22"/>
              </w:rPr>
              <w:t>Selection Criteria</w:t>
            </w:r>
          </w:p>
        </w:tc>
        <w:tc>
          <w:tcPr>
            <w:tcW w:w="1270" w:type="dxa"/>
            <w:shd w:val="clear" w:color="auto" w:fill="548DD4"/>
          </w:tcPr>
          <w:p w14:paraId="35008121" w14:textId="77777777" w:rsidR="00EF57F6" w:rsidRPr="00FD54E0" w:rsidRDefault="003A0087" w:rsidP="00F40B66">
            <w:pPr>
              <w:rPr>
                <w:rFonts w:ascii="Calibri" w:hAnsi="Calibri" w:cs="Calibri"/>
                <w:b/>
                <w:color w:val="FFFFFF"/>
                <w:sz w:val="22"/>
                <w:szCs w:val="22"/>
              </w:rPr>
            </w:pPr>
            <w:r w:rsidRPr="00FD54E0">
              <w:rPr>
                <w:rFonts w:ascii="Calibri" w:hAnsi="Calibri" w:cs="Calibri"/>
                <w:b/>
                <w:color w:val="FFFFFF"/>
                <w:sz w:val="22"/>
                <w:szCs w:val="22"/>
              </w:rPr>
              <w:t>Essential</w:t>
            </w:r>
          </w:p>
        </w:tc>
        <w:tc>
          <w:tcPr>
            <w:tcW w:w="1802" w:type="dxa"/>
            <w:shd w:val="clear" w:color="auto" w:fill="548DD4"/>
          </w:tcPr>
          <w:p w14:paraId="6F66A514" w14:textId="77777777" w:rsidR="00EF57F6" w:rsidRPr="00FD54E0" w:rsidRDefault="003A0087" w:rsidP="00F40B66">
            <w:pPr>
              <w:rPr>
                <w:rFonts w:ascii="Calibri" w:hAnsi="Calibri" w:cs="Calibri"/>
                <w:b/>
                <w:color w:val="FFFFFF"/>
                <w:sz w:val="22"/>
                <w:szCs w:val="22"/>
              </w:rPr>
            </w:pPr>
            <w:r w:rsidRPr="00FD54E0">
              <w:rPr>
                <w:rFonts w:ascii="Calibri" w:hAnsi="Calibri" w:cs="Calibri"/>
                <w:b/>
                <w:color w:val="FFFFFF"/>
                <w:sz w:val="22"/>
                <w:szCs w:val="22"/>
              </w:rPr>
              <w:t xml:space="preserve">Desirable </w:t>
            </w:r>
          </w:p>
        </w:tc>
      </w:tr>
      <w:tr w:rsidR="00EF57F6" w:rsidRPr="00FD54E0" w14:paraId="089712CF" w14:textId="77777777" w:rsidTr="003A0087">
        <w:trPr>
          <w:trHeight w:val="2325"/>
        </w:trPr>
        <w:tc>
          <w:tcPr>
            <w:tcW w:w="1817" w:type="dxa"/>
            <w:shd w:val="clear" w:color="auto" w:fill="auto"/>
          </w:tcPr>
          <w:p w14:paraId="287EF0CC" w14:textId="77777777" w:rsidR="00EF57F6" w:rsidRPr="00FD54E0" w:rsidRDefault="003A0087" w:rsidP="00F40B66">
            <w:pPr>
              <w:rPr>
                <w:rFonts w:ascii="Calibri" w:hAnsi="Calibri" w:cs="Calibri"/>
                <w:b/>
                <w:sz w:val="22"/>
                <w:szCs w:val="22"/>
              </w:rPr>
            </w:pPr>
            <w:r w:rsidRPr="00FD54E0">
              <w:rPr>
                <w:rFonts w:ascii="Calibri" w:hAnsi="Calibri" w:cs="Calibri"/>
                <w:b/>
                <w:sz w:val="22"/>
                <w:szCs w:val="22"/>
              </w:rPr>
              <w:t xml:space="preserve">Education, </w:t>
            </w:r>
            <w:r w:rsidR="00EF57F6" w:rsidRPr="00FD54E0">
              <w:rPr>
                <w:rFonts w:ascii="Calibri" w:hAnsi="Calibri" w:cs="Calibri"/>
                <w:b/>
                <w:sz w:val="22"/>
                <w:szCs w:val="22"/>
              </w:rPr>
              <w:t>Training</w:t>
            </w:r>
            <w:r w:rsidRPr="00FD54E0">
              <w:rPr>
                <w:rFonts w:ascii="Calibri" w:hAnsi="Calibri" w:cs="Calibri"/>
                <w:b/>
                <w:sz w:val="22"/>
                <w:szCs w:val="22"/>
              </w:rPr>
              <w:t xml:space="preserve"> &amp; </w:t>
            </w:r>
          </w:p>
          <w:p w14:paraId="28E87D9B" w14:textId="77777777" w:rsidR="003A0087" w:rsidRPr="00FD54E0" w:rsidRDefault="003A0087" w:rsidP="00F40B66">
            <w:pPr>
              <w:rPr>
                <w:rFonts w:ascii="Calibri" w:hAnsi="Calibri" w:cs="Calibri"/>
                <w:b/>
                <w:sz w:val="22"/>
                <w:szCs w:val="22"/>
              </w:rPr>
            </w:pPr>
            <w:r w:rsidRPr="00FD54E0">
              <w:rPr>
                <w:rFonts w:ascii="Calibri" w:hAnsi="Calibri" w:cs="Calibri"/>
                <w:b/>
                <w:sz w:val="22"/>
                <w:szCs w:val="22"/>
              </w:rPr>
              <w:t>Knowledge</w:t>
            </w:r>
          </w:p>
        </w:tc>
        <w:tc>
          <w:tcPr>
            <w:tcW w:w="4203" w:type="dxa"/>
            <w:shd w:val="clear" w:color="auto" w:fill="auto"/>
          </w:tcPr>
          <w:p w14:paraId="7A275F53" w14:textId="77777777" w:rsidR="00EF57F6" w:rsidRPr="00FD54E0" w:rsidRDefault="003A0087" w:rsidP="00F40B66">
            <w:pPr>
              <w:rPr>
                <w:rFonts w:ascii="Calibri" w:hAnsi="Calibri" w:cs="Calibri"/>
                <w:sz w:val="22"/>
                <w:szCs w:val="22"/>
              </w:rPr>
            </w:pPr>
            <w:r w:rsidRPr="00FD54E0">
              <w:rPr>
                <w:rFonts w:ascii="Calibri" w:hAnsi="Calibri" w:cs="Calibri"/>
                <w:sz w:val="22"/>
                <w:szCs w:val="22"/>
              </w:rPr>
              <w:t>Literate and numerate, with excellent written and spoken English</w:t>
            </w:r>
          </w:p>
          <w:p w14:paraId="5380DFF3" w14:textId="77777777" w:rsidR="003A0087" w:rsidRPr="00FD54E0" w:rsidRDefault="003A0087" w:rsidP="00F40B66">
            <w:pPr>
              <w:rPr>
                <w:rFonts w:ascii="Calibri" w:hAnsi="Calibri" w:cs="Calibri"/>
                <w:sz w:val="22"/>
                <w:szCs w:val="22"/>
              </w:rPr>
            </w:pPr>
          </w:p>
          <w:p w14:paraId="121C3D3B"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Second language</w:t>
            </w:r>
          </w:p>
          <w:p w14:paraId="6065ACA4" w14:textId="77777777" w:rsidR="003A0087" w:rsidRPr="00FD54E0" w:rsidRDefault="003A0087" w:rsidP="00F40B66">
            <w:pPr>
              <w:rPr>
                <w:rFonts w:ascii="Calibri" w:hAnsi="Calibri" w:cs="Calibri"/>
                <w:sz w:val="22"/>
                <w:szCs w:val="22"/>
              </w:rPr>
            </w:pPr>
          </w:p>
          <w:p w14:paraId="379CEFDD" w14:textId="77777777" w:rsidR="007B30E4" w:rsidRPr="00FD54E0" w:rsidRDefault="003A0087" w:rsidP="00F40B66">
            <w:pPr>
              <w:rPr>
                <w:rFonts w:ascii="Calibri" w:hAnsi="Calibri" w:cs="Calibri"/>
                <w:sz w:val="22"/>
                <w:szCs w:val="22"/>
              </w:rPr>
            </w:pPr>
            <w:r w:rsidRPr="00FD54E0">
              <w:rPr>
                <w:rFonts w:ascii="Calibri" w:hAnsi="Calibri" w:cs="Calibri"/>
                <w:sz w:val="22"/>
                <w:szCs w:val="22"/>
              </w:rPr>
              <w:t xml:space="preserve">Knowledge of safeguarding practice and </w:t>
            </w:r>
            <w:r w:rsidR="00A41007" w:rsidRPr="00FD54E0">
              <w:rPr>
                <w:rFonts w:ascii="Calibri" w:hAnsi="Calibri" w:cs="Calibri"/>
                <w:sz w:val="22"/>
                <w:szCs w:val="22"/>
              </w:rPr>
              <w:t>multi-agency</w:t>
            </w:r>
            <w:r w:rsidRPr="00FD54E0">
              <w:rPr>
                <w:rFonts w:ascii="Calibri" w:hAnsi="Calibri" w:cs="Calibri"/>
                <w:sz w:val="22"/>
                <w:szCs w:val="22"/>
              </w:rPr>
              <w:t xml:space="preserve"> standards</w:t>
            </w:r>
          </w:p>
          <w:p w14:paraId="1AAAB46C" w14:textId="77777777" w:rsidR="003A0087" w:rsidRPr="00FD54E0" w:rsidRDefault="003A0087" w:rsidP="00F40B66">
            <w:pPr>
              <w:rPr>
                <w:rFonts w:ascii="Calibri" w:hAnsi="Calibri" w:cs="Calibri"/>
                <w:sz w:val="22"/>
                <w:szCs w:val="22"/>
              </w:rPr>
            </w:pPr>
          </w:p>
          <w:p w14:paraId="21D8637C"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Knowledge of Cognitive Behavioural interventions</w:t>
            </w:r>
          </w:p>
          <w:p w14:paraId="056D5422" w14:textId="77777777" w:rsidR="00B9212D" w:rsidRPr="00FD54E0" w:rsidRDefault="00B9212D" w:rsidP="00F40B66">
            <w:pPr>
              <w:rPr>
                <w:rFonts w:ascii="Calibri" w:hAnsi="Calibri" w:cs="Calibri"/>
                <w:sz w:val="22"/>
                <w:szCs w:val="22"/>
              </w:rPr>
            </w:pPr>
          </w:p>
          <w:p w14:paraId="4E4145C9" w14:textId="77777777" w:rsidR="007B30E4" w:rsidRPr="00FD54E0" w:rsidRDefault="00B9212D" w:rsidP="00F40B66">
            <w:pPr>
              <w:rPr>
                <w:rFonts w:ascii="Calibri" w:hAnsi="Calibri" w:cs="Calibri"/>
                <w:sz w:val="22"/>
                <w:szCs w:val="22"/>
              </w:rPr>
            </w:pPr>
            <w:r w:rsidRPr="00FD54E0">
              <w:rPr>
                <w:rFonts w:ascii="Calibri" w:hAnsi="Calibri" w:cs="Calibri"/>
                <w:sz w:val="22"/>
                <w:szCs w:val="22"/>
              </w:rPr>
              <w:t>Understanding of domestic abuse, the effects of drug/alcohol use and drivers for offending</w:t>
            </w:r>
          </w:p>
          <w:p w14:paraId="391F1B05" w14:textId="77777777" w:rsidR="00B9212D" w:rsidRPr="00FD54E0" w:rsidRDefault="00B9212D" w:rsidP="00F40B66">
            <w:pPr>
              <w:rPr>
                <w:rFonts w:ascii="Calibri" w:hAnsi="Calibri" w:cs="Calibri"/>
                <w:sz w:val="22"/>
                <w:szCs w:val="22"/>
              </w:rPr>
            </w:pPr>
          </w:p>
          <w:p w14:paraId="795C50FA" w14:textId="77777777" w:rsidR="005E202B" w:rsidRPr="00FD54E0" w:rsidRDefault="00B9212D" w:rsidP="00F40B66">
            <w:pPr>
              <w:rPr>
                <w:rFonts w:ascii="Calibri" w:hAnsi="Calibri" w:cs="Calibri"/>
                <w:sz w:val="22"/>
                <w:szCs w:val="22"/>
              </w:rPr>
            </w:pPr>
            <w:r w:rsidRPr="00FD54E0">
              <w:rPr>
                <w:rFonts w:ascii="Calibri" w:hAnsi="Calibri" w:cs="Calibri"/>
                <w:sz w:val="22"/>
                <w:szCs w:val="22"/>
              </w:rPr>
              <w:t>Knowledge of social care procedures and the criminal justice system</w:t>
            </w:r>
          </w:p>
        </w:tc>
        <w:tc>
          <w:tcPr>
            <w:tcW w:w="1270" w:type="dxa"/>
            <w:shd w:val="clear" w:color="auto" w:fill="auto"/>
          </w:tcPr>
          <w:p w14:paraId="659B6F91" w14:textId="77777777" w:rsidR="00EF57F6" w:rsidRPr="00FD54E0" w:rsidRDefault="003A0087" w:rsidP="00F40B66">
            <w:pPr>
              <w:rPr>
                <w:rFonts w:ascii="Calibri" w:hAnsi="Calibri" w:cs="Calibri"/>
                <w:sz w:val="22"/>
                <w:szCs w:val="22"/>
              </w:rPr>
            </w:pPr>
            <w:r w:rsidRPr="00FD54E0">
              <w:rPr>
                <w:rFonts w:ascii="Calibri" w:hAnsi="Calibri" w:cs="Calibri"/>
                <w:sz w:val="22"/>
                <w:szCs w:val="22"/>
              </w:rPr>
              <w:t>X</w:t>
            </w:r>
          </w:p>
          <w:p w14:paraId="17140B7C" w14:textId="77777777" w:rsidR="003A0087" w:rsidRPr="00FD54E0" w:rsidRDefault="003A0087" w:rsidP="00F40B66">
            <w:pPr>
              <w:rPr>
                <w:rFonts w:ascii="Calibri" w:hAnsi="Calibri" w:cs="Calibri"/>
                <w:sz w:val="22"/>
                <w:szCs w:val="22"/>
              </w:rPr>
            </w:pPr>
          </w:p>
          <w:p w14:paraId="7709468C" w14:textId="77777777" w:rsidR="003A0087" w:rsidRPr="00FD54E0" w:rsidRDefault="003A0087" w:rsidP="00F40B66">
            <w:pPr>
              <w:rPr>
                <w:rFonts w:ascii="Calibri" w:hAnsi="Calibri" w:cs="Calibri"/>
                <w:sz w:val="22"/>
                <w:szCs w:val="22"/>
              </w:rPr>
            </w:pPr>
          </w:p>
          <w:p w14:paraId="39E45309" w14:textId="77777777" w:rsidR="003A0087" w:rsidRPr="00FD54E0" w:rsidRDefault="003A0087" w:rsidP="00F40B66">
            <w:pPr>
              <w:rPr>
                <w:rFonts w:ascii="Calibri" w:hAnsi="Calibri" w:cs="Calibri"/>
                <w:sz w:val="22"/>
                <w:szCs w:val="22"/>
              </w:rPr>
            </w:pPr>
          </w:p>
          <w:p w14:paraId="07524296" w14:textId="77777777" w:rsidR="003A0087" w:rsidRPr="00FD54E0" w:rsidRDefault="003A0087" w:rsidP="00F40B66">
            <w:pPr>
              <w:rPr>
                <w:rFonts w:ascii="Calibri" w:hAnsi="Calibri" w:cs="Calibri"/>
                <w:sz w:val="22"/>
                <w:szCs w:val="22"/>
              </w:rPr>
            </w:pPr>
          </w:p>
          <w:p w14:paraId="79D11E73"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X</w:t>
            </w:r>
          </w:p>
          <w:p w14:paraId="668A1730" w14:textId="77777777" w:rsidR="00B9212D" w:rsidRPr="00FD54E0" w:rsidRDefault="00B9212D" w:rsidP="00F40B66">
            <w:pPr>
              <w:rPr>
                <w:rFonts w:ascii="Calibri" w:hAnsi="Calibri" w:cs="Calibri"/>
                <w:sz w:val="22"/>
                <w:szCs w:val="22"/>
              </w:rPr>
            </w:pPr>
          </w:p>
          <w:p w14:paraId="5AA87E8D" w14:textId="77777777" w:rsidR="00B9212D" w:rsidRPr="00FD54E0" w:rsidRDefault="00B9212D" w:rsidP="00F40B66">
            <w:pPr>
              <w:rPr>
                <w:rFonts w:ascii="Calibri" w:hAnsi="Calibri" w:cs="Calibri"/>
                <w:sz w:val="22"/>
                <w:szCs w:val="22"/>
              </w:rPr>
            </w:pPr>
          </w:p>
          <w:p w14:paraId="0D0BD991" w14:textId="77777777" w:rsidR="00B9212D" w:rsidRPr="00FD54E0" w:rsidRDefault="00B9212D" w:rsidP="00F40B66">
            <w:pPr>
              <w:rPr>
                <w:rFonts w:ascii="Calibri" w:hAnsi="Calibri" w:cs="Calibri"/>
                <w:sz w:val="22"/>
                <w:szCs w:val="22"/>
              </w:rPr>
            </w:pPr>
          </w:p>
          <w:p w14:paraId="1AA64A33" w14:textId="77777777" w:rsidR="00B9212D" w:rsidRPr="00FD54E0" w:rsidRDefault="00B9212D" w:rsidP="00F40B66">
            <w:pPr>
              <w:rPr>
                <w:rFonts w:ascii="Calibri" w:hAnsi="Calibri" w:cs="Calibri"/>
                <w:sz w:val="22"/>
                <w:szCs w:val="22"/>
              </w:rPr>
            </w:pPr>
          </w:p>
          <w:p w14:paraId="787934AE" w14:textId="77777777" w:rsidR="00B9212D" w:rsidRPr="00FD54E0" w:rsidRDefault="00B9212D" w:rsidP="00F40B66">
            <w:pPr>
              <w:rPr>
                <w:rFonts w:ascii="Calibri" w:hAnsi="Calibri" w:cs="Calibri"/>
                <w:sz w:val="22"/>
                <w:szCs w:val="22"/>
              </w:rPr>
            </w:pPr>
          </w:p>
          <w:p w14:paraId="5CE6F337"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X</w:t>
            </w:r>
          </w:p>
          <w:p w14:paraId="230D7680" w14:textId="77777777" w:rsidR="00B9212D" w:rsidRPr="00FD54E0" w:rsidRDefault="00B9212D" w:rsidP="00F40B66">
            <w:pPr>
              <w:rPr>
                <w:rFonts w:ascii="Calibri" w:hAnsi="Calibri" w:cs="Calibri"/>
                <w:sz w:val="22"/>
                <w:szCs w:val="22"/>
              </w:rPr>
            </w:pPr>
          </w:p>
          <w:p w14:paraId="5687C718" w14:textId="77777777" w:rsidR="00B9212D" w:rsidRPr="00FD54E0" w:rsidRDefault="00B9212D" w:rsidP="00F40B66">
            <w:pPr>
              <w:rPr>
                <w:rFonts w:ascii="Calibri" w:hAnsi="Calibri" w:cs="Calibri"/>
                <w:sz w:val="22"/>
                <w:szCs w:val="22"/>
              </w:rPr>
            </w:pPr>
          </w:p>
          <w:p w14:paraId="31EDBF35" w14:textId="77777777" w:rsidR="00B9212D" w:rsidRPr="00FD54E0" w:rsidRDefault="00B9212D" w:rsidP="00F40B66">
            <w:pPr>
              <w:rPr>
                <w:rFonts w:ascii="Calibri" w:hAnsi="Calibri" w:cs="Calibri"/>
                <w:sz w:val="22"/>
                <w:szCs w:val="22"/>
              </w:rPr>
            </w:pPr>
          </w:p>
          <w:p w14:paraId="08CD25C8"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X</w:t>
            </w:r>
          </w:p>
          <w:p w14:paraId="412F0EBF" w14:textId="77777777" w:rsidR="005E202B" w:rsidRPr="00FD54E0" w:rsidRDefault="005E202B" w:rsidP="00F40B66">
            <w:pPr>
              <w:rPr>
                <w:rFonts w:ascii="Calibri" w:hAnsi="Calibri" w:cs="Calibri"/>
                <w:sz w:val="22"/>
                <w:szCs w:val="22"/>
              </w:rPr>
            </w:pPr>
          </w:p>
        </w:tc>
        <w:tc>
          <w:tcPr>
            <w:tcW w:w="1802" w:type="dxa"/>
            <w:shd w:val="clear" w:color="auto" w:fill="auto"/>
          </w:tcPr>
          <w:p w14:paraId="45558BDB" w14:textId="77777777" w:rsidR="00EF57F6" w:rsidRPr="00FD54E0" w:rsidRDefault="00EF57F6" w:rsidP="00F40B66">
            <w:pPr>
              <w:rPr>
                <w:rFonts w:ascii="Calibri" w:hAnsi="Calibri" w:cs="Calibri"/>
                <w:sz w:val="22"/>
                <w:szCs w:val="22"/>
              </w:rPr>
            </w:pPr>
          </w:p>
          <w:p w14:paraId="7DE31B8F" w14:textId="77777777" w:rsidR="003A0087" w:rsidRPr="00FD54E0" w:rsidRDefault="003A0087" w:rsidP="00F40B66">
            <w:pPr>
              <w:rPr>
                <w:rFonts w:ascii="Calibri" w:hAnsi="Calibri" w:cs="Calibri"/>
                <w:sz w:val="22"/>
                <w:szCs w:val="22"/>
              </w:rPr>
            </w:pPr>
          </w:p>
          <w:p w14:paraId="0CA53656" w14:textId="77777777" w:rsidR="003A0087" w:rsidRPr="00FD54E0" w:rsidRDefault="003A0087" w:rsidP="00F40B66">
            <w:pPr>
              <w:rPr>
                <w:rFonts w:ascii="Calibri" w:hAnsi="Calibri" w:cs="Calibri"/>
                <w:sz w:val="22"/>
                <w:szCs w:val="22"/>
              </w:rPr>
            </w:pPr>
          </w:p>
          <w:p w14:paraId="39223E9C"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X</w:t>
            </w:r>
          </w:p>
          <w:p w14:paraId="71C8B771" w14:textId="77777777" w:rsidR="003A0087" w:rsidRPr="00FD54E0" w:rsidRDefault="003A0087" w:rsidP="00F40B66">
            <w:pPr>
              <w:rPr>
                <w:rFonts w:ascii="Calibri" w:hAnsi="Calibri" w:cs="Calibri"/>
                <w:sz w:val="22"/>
                <w:szCs w:val="22"/>
              </w:rPr>
            </w:pPr>
          </w:p>
          <w:p w14:paraId="3C3262E9" w14:textId="77777777" w:rsidR="003A0087" w:rsidRPr="00FD54E0" w:rsidRDefault="003A0087" w:rsidP="00F40B66">
            <w:pPr>
              <w:rPr>
                <w:rFonts w:ascii="Calibri" w:hAnsi="Calibri" w:cs="Calibri"/>
                <w:sz w:val="22"/>
                <w:szCs w:val="22"/>
              </w:rPr>
            </w:pPr>
          </w:p>
          <w:p w14:paraId="74095E08" w14:textId="77777777" w:rsidR="003A0087" w:rsidRPr="00FD54E0" w:rsidRDefault="003A0087" w:rsidP="00F40B66">
            <w:pPr>
              <w:rPr>
                <w:rFonts w:ascii="Calibri" w:hAnsi="Calibri" w:cs="Calibri"/>
                <w:sz w:val="22"/>
                <w:szCs w:val="22"/>
              </w:rPr>
            </w:pPr>
          </w:p>
          <w:p w14:paraId="26694D7F" w14:textId="77777777" w:rsidR="003A0087" w:rsidRPr="00FD54E0" w:rsidRDefault="003A0087" w:rsidP="00F40B66">
            <w:pPr>
              <w:rPr>
                <w:rFonts w:ascii="Calibri" w:hAnsi="Calibri" w:cs="Calibri"/>
                <w:sz w:val="22"/>
                <w:szCs w:val="22"/>
              </w:rPr>
            </w:pPr>
          </w:p>
          <w:p w14:paraId="30CECCE4"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X</w:t>
            </w:r>
          </w:p>
        </w:tc>
      </w:tr>
      <w:tr w:rsidR="00EF57F6" w:rsidRPr="00FD54E0" w14:paraId="27692498" w14:textId="77777777" w:rsidTr="003D56CB">
        <w:trPr>
          <w:trHeight w:val="274"/>
        </w:trPr>
        <w:tc>
          <w:tcPr>
            <w:tcW w:w="1817" w:type="dxa"/>
            <w:shd w:val="clear" w:color="auto" w:fill="auto"/>
          </w:tcPr>
          <w:p w14:paraId="26B949B8" w14:textId="77777777" w:rsidR="00EF57F6" w:rsidRPr="00FD54E0" w:rsidRDefault="003A0087" w:rsidP="00F40B66">
            <w:pPr>
              <w:rPr>
                <w:rFonts w:ascii="Calibri" w:hAnsi="Calibri" w:cs="Calibri"/>
                <w:b/>
                <w:sz w:val="22"/>
                <w:szCs w:val="22"/>
              </w:rPr>
            </w:pPr>
            <w:r w:rsidRPr="00FD54E0">
              <w:rPr>
                <w:rFonts w:ascii="Calibri" w:hAnsi="Calibri" w:cs="Calibri"/>
                <w:b/>
                <w:sz w:val="22"/>
                <w:szCs w:val="22"/>
              </w:rPr>
              <w:t xml:space="preserve">Experience </w:t>
            </w:r>
          </w:p>
        </w:tc>
        <w:tc>
          <w:tcPr>
            <w:tcW w:w="4203" w:type="dxa"/>
            <w:shd w:val="clear" w:color="auto" w:fill="auto"/>
          </w:tcPr>
          <w:p w14:paraId="2D4DEC5D"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Supporting vulnerable women or women with complex needs to overcome barriers</w:t>
            </w:r>
          </w:p>
          <w:p w14:paraId="2171816E" w14:textId="77777777" w:rsidR="005E202B" w:rsidRPr="00FD54E0" w:rsidRDefault="005E202B" w:rsidP="00F40B66">
            <w:pPr>
              <w:rPr>
                <w:rFonts w:ascii="Calibri" w:hAnsi="Calibri" w:cs="Calibri"/>
                <w:sz w:val="22"/>
                <w:szCs w:val="22"/>
              </w:rPr>
            </w:pPr>
          </w:p>
          <w:p w14:paraId="1A7F240B" w14:textId="77777777" w:rsidR="003A0087" w:rsidRPr="00FD54E0" w:rsidRDefault="003A0087" w:rsidP="00F40B66">
            <w:pPr>
              <w:rPr>
                <w:rFonts w:ascii="Calibri" w:hAnsi="Calibri" w:cs="Calibri"/>
                <w:sz w:val="22"/>
                <w:szCs w:val="22"/>
              </w:rPr>
            </w:pPr>
            <w:r w:rsidRPr="00FD54E0">
              <w:rPr>
                <w:rFonts w:ascii="Calibri" w:hAnsi="Calibri" w:cs="Calibri"/>
                <w:sz w:val="22"/>
                <w:szCs w:val="22"/>
              </w:rPr>
              <w:t xml:space="preserve">Experience of </w:t>
            </w:r>
            <w:r w:rsidR="00B9212D" w:rsidRPr="00FD54E0">
              <w:rPr>
                <w:rFonts w:ascii="Calibri" w:hAnsi="Calibri" w:cs="Calibri"/>
                <w:sz w:val="22"/>
                <w:szCs w:val="22"/>
              </w:rPr>
              <w:t>working collaboratively with partner agencies</w:t>
            </w:r>
          </w:p>
          <w:p w14:paraId="1A966DA0" w14:textId="77777777" w:rsidR="003A0087" w:rsidRPr="00FD54E0" w:rsidRDefault="003A0087" w:rsidP="00F40B66">
            <w:pPr>
              <w:rPr>
                <w:rFonts w:ascii="Calibri" w:hAnsi="Calibri" w:cs="Calibri"/>
                <w:sz w:val="22"/>
                <w:szCs w:val="22"/>
              </w:rPr>
            </w:pPr>
          </w:p>
          <w:p w14:paraId="17F84C5F" w14:textId="77777777" w:rsidR="00C92A60" w:rsidRPr="00FD54E0" w:rsidRDefault="00B9212D" w:rsidP="00F40B66">
            <w:pPr>
              <w:rPr>
                <w:rFonts w:ascii="Calibri" w:hAnsi="Calibri" w:cs="Calibri"/>
                <w:sz w:val="22"/>
                <w:szCs w:val="22"/>
              </w:rPr>
            </w:pPr>
            <w:r w:rsidRPr="00FD54E0">
              <w:rPr>
                <w:rFonts w:ascii="Calibri" w:hAnsi="Calibri" w:cs="Calibri"/>
                <w:sz w:val="22"/>
                <w:szCs w:val="22"/>
              </w:rPr>
              <w:t xml:space="preserve">Experience in using </w:t>
            </w:r>
            <w:r w:rsidR="003D56CB" w:rsidRPr="00FD54E0">
              <w:rPr>
                <w:rFonts w:ascii="Calibri" w:hAnsi="Calibri" w:cs="Calibri"/>
                <w:sz w:val="22"/>
                <w:szCs w:val="22"/>
              </w:rPr>
              <w:t>evidence-based</w:t>
            </w:r>
            <w:r w:rsidR="003A0087" w:rsidRPr="00FD54E0">
              <w:rPr>
                <w:rFonts w:ascii="Calibri" w:hAnsi="Calibri" w:cs="Calibri"/>
                <w:sz w:val="22"/>
                <w:szCs w:val="22"/>
              </w:rPr>
              <w:t xml:space="preserve"> practice to influence clients towards change</w:t>
            </w:r>
          </w:p>
          <w:p w14:paraId="2B96A9A9" w14:textId="77777777" w:rsidR="00B9212D" w:rsidRPr="00FD54E0" w:rsidRDefault="00B9212D" w:rsidP="00F40B66">
            <w:pPr>
              <w:rPr>
                <w:rFonts w:ascii="Calibri" w:hAnsi="Calibri" w:cs="Calibri"/>
                <w:sz w:val="22"/>
                <w:szCs w:val="22"/>
              </w:rPr>
            </w:pPr>
          </w:p>
          <w:p w14:paraId="4DF7875E" w14:textId="77777777" w:rsidR="00EF57F6" w:rsidRPr="00FD54E0" w:rsidRDefault="00B9212D" w:rsidP="00F40B66">
            <w:pPr>
              <w:rPr>
                <w:rFonts w:ascii="Calibri" w:hAnsi="Calibri" w:cs="Calibri"/>
                <w:sz w:val="22"/>
                <w:szCs w:val="22"/>
              </w:rPr>
            </w:pPr>
            <w:r w:rsidRPr="00FD54E0">
              <w:rPr>
                <w:rFonts w:ascii="Calibri" w:hAnsi="Calibri" w:cs="Calibri"/>
                <w:sz w:val="22"/>
                <w:szCs w:val="22"/>
              </w:rPr>
              <w:t xml:space="preserve">Experience </w:t>
            </w:r>
            <w:r w:rsidR="00EA7B63" w:rsidRPr="00FD54E0">
              <w:rPr>
                <w:rFonts w:ascii="Calibri" w:hAnsi="Calibri" w:cs="Calibri"/>
                <w:sz w:val="22"/>
                <w:szCs w:val="22"/>
              </w:rPr>
              <w:t xml:space="preserve">of </w:t>
            </w:r>
            <w:r w:rsidRPr="00FD54E0">
              <w:rPr>
                <w:rFonts w:ascii="Calibri" w:hAnsi="Calibri" w:cs="Calibri"/>
                <w:sz w:val="22"/>
                <w:szCs w:val="22"/>
              </w:rPr>
              <w:t xml:space="preserve">supporting people involved in </w:t>
            </w:r>
            <w:r w:rsidR="00EA7B63" w:rsidRPr="00FD54E0">
              <w:rPr>
                <w:rFonts w:ascii="Calibri" w:hAnsi="Calibri" w:cs="Calibri"/>
                <w:sz w:val="22"/>
                <w:szCs w:val="22"/>
              </w:rPr>
              <w:t>child protection procedures</w:t>
            </w:r>
          </w:p>
          <w:p w14:paraId="2C110C39" w14:textId="77777777" w:rsidR="00EA7B63" w:rsidRPr="00FD54E0" w:rsidRDefault="00EA7B63" w:rsidP="00F40B66">
            <w:pPr>
              <w:rPr>
                <w:rFonts w:ascii="Calibri" w:hAnsi="Calibri" w:cs="Calibri"/>
                <w:sz w:val="22"/>
                <w:szCs w:val="22"/>
              </w:rPr>
            </w:pPr>
          </w:p>
          <w:p w14:paraId="250EAFD7" w14:textId="77777777" w:rsidR="00EF57F6" w:rsidRPr="00FD54E0" w:rsidRDefault="00EA7B63" w:rsidP="00F40B66">
            <w:pPr>
              <w:rPr>
                <w:rFonts w:ascii="Calibri" w:hAnsi="Calibri" w:cs="Calibri"/>
                <w:sz w:val="22"/>
                <w:szCs w:val="22"/>
              </w:rPr>
            </w:pPr>
            <w:r w:rsidRPr="00FD54E0">
              <w:rPr>
                <w:rFonts w:ascii="Calibri" w:hAnsi="Calibri" w:cs="Calibri"/>
                <w:sz w:val="22"/>
                <w:szCs w:val="22"/>
              </w:rPr>
              <w:t>Experience of working on a 1-1 basis and in group work</w:t>
            </w:r>
          </w:p>
          <w:p w14:paraId="3F7C895F" w14:textId="77777777" w:rsidR="00B9212D" w:rsidRPr="00FD54E0" w:rsidRDefault="00B9212D" w:rsidP="00F40B66">
            <w:pPr>
              <w:rPr>
                <w:rFonts w:ascii="Calibri" w:hAnsi="Calibri" w:cs="Calibri"/>
                <w:sz w:val="22"/>
                <w:szCs w:val="22"/>
              </w:rPr>
            </w:pPr>
          </w:p>
          <w:p w14:paraId="27AED92E"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 xml:space="preserve">Experience of identifying and managing safeguarding risks. </w:t>
            </w:r>
          </w:p>
          <w:p w14:paraId="79CE811D" w14:textId="77777777" w:rsidR="00B9212D" w:rsidRPr="00FD54E0" w:rsidRDefault="00B9212D" w:rsidP="00F40B66">
            <w:pPr>
              <w:rPr>
                <w:rFonts w:ascii="Calibri" w:hAnsi="Calibri" w:cs="Calibri"/>
                <w:sz w:val="22"/>
                <w:szCs w:val="22"/>
              </w:rPr>
            </w:pPr>
          </w:p>
          <w:p w14:paraId="023C39B6" w14:textId="77777777" w:rsidR="00033183" w:rsidRPr="00FD54E0" w:rsidRDefault="00B9212D" w:rsidP="00F40B66">
            <w:pPr>
              <w:rPr>
                <w:rFonts w:ascii="Calibri" w:hAnsi="Calibri" w:cs="Calibri"/>
                <w:sz w:val="22"/>
                <w:szCs w:val="22"/>
              </w:rPr>
            </w:pPr>
            <w:r w:rsidRPr="00FD54E0">
              <w:rPr>
                <w:rFonts w:ascii="Calibri" w:hAnsi="Calibri" w:cs="Calibri"/>
                <w:sz w:val="22"/>
                <w:szCs w:val="22"/>
              </w:rPr>
              <w:t>Experience with data inputting and collation including maintaining records, drafting letters and basic report writing.</w:t>
            </w:r>
          </w:p>
        </w:tc>
        <w:tc>
          <w:tcPr>
            <w:tcW w:w="1270" w:type="dxa"/>
            <w:shd w:val="clear" w:color="auto" w:fill="auto"/>
          </w:tcPr>
          <w:p w14:paraId="5B7EBE7A" w14:textId="77777777" w:rsidR="00C92A60" w:rsidRPr="00FD54E0" w:rsidRDefault="003A0087" w:rsidP="00F40B66">
            <w:pPr>
              <w:rPr>
                <w:rFonts w:ascii="Calibri" w:hAnsi="Calibri" w:cs="Calibri"/>
                <w:sz w:val="22"/>
                <w:szCs w:val="22"/>
              </w:rPr>
            </w:pPr>
            <w:r w:rsidRPr="00FD54E0">
              <w:rPr>
                <w:rFonts w:ascii="Calibri" w:hAnsi="Calibri" w:cs="Calibri"/>
                <w:sz w:val="22"/>
                <w:szCs w:val="22"/>
              </w:rPr>
              <w:t>X</w:t>
            </w:r>
          </w:p>
          <w:p w14:paraId="285E337A" w14:textId="77777777" w:rsidR="00B9212D" w:rsidRPr="00FD54E0" w:rsidRDefault="00B9212D" w:rsidP="00F40B66">
            <w:pPr>
              <w:rPr>
                <w:rFonts w:ascii="Calibri" w:hAnsi="Calibri" w:cs="Calibri"/>
                <w:sz w:val="22"/>
                <w:szCs w:val="22"/>
              </w:rPr>
            </w:pPr>
          </w:p>
          <w:p w14:paraId="40E9A20B" w14:textId="77777777" w:rsidR="003D56CB" w:rsidRPr="00FD54E0" w:rsidRDefault="003D56CB" w:rsidP="00F40B66">
            <w:pPr>
              <w:rPr>
                <w:rFonts w:ascii="Calibri" w:hAnsi="Calibri" w:cs="Calibri"/>
                <w:sz w:val="22"/>
                <w:szCs w:val="22"/>
              </w:rPr>
            </w:pPr>
          </w:p>
          <w:p w14:paraId="5DFA47DA"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X</w:t>
            </w:r>
          </w:p>
          <w:p w14:paraId="65A35773" w14:textId="77777777" w:rsidR="00C92A60" w:rsidRPr="00FD54E0" w:rsidRDefault="00C92A60" w:rsidP="00F40B66">
            <w:pPr>
              <w:rPr>
                <w:rFonts w:ascii="Calibri" w:hAnsi="Calibri" w:cs="Calibri"/>
                <w:sz w:val="22"/>
                <w:szCs w:val="22"/>
              </w:rPr>
            </w:pPr>
          </w:p>
          <w:p w14:paraId="465ECE23" w14:textId="77777777" w:rsidR="00B9212D" w:rsidRPr="00FD54E0" w:rsidRDefault="00B9212D" w:rsidP="00F40B66">
            <w:pPr>
              <w:rPr>
                <w:rFonts w:ascii="Calibri" w:hAnsi="Calibri" w:cs="Calibri"/>
                <w:sz w:val="22"/>
                <w:szCs w:val="22"/>
              </w:rPr>
            </w:pPr>
          </w:p>
          <w:p w14:paraId="3E16FC1E" w14:textId="77777777" w:rsidR="00B9212D" w:rsidRPr="00FD54E0" w:rsidRDefault="005E202B" w:rsidP="00F40B66">
            <w:pPr>
              <w:rPr>
                <w:rFonts w:ascii="Calibri" w:hAnsi="Calibri" w:cs="Calibri"/>
                <w:sz w:val="22"/>
                <w:szCs w:val="22"/>
              </w:rPr>
            </w:pPr>
            <w:r w:rsidRPr="00FD54E0">
              <w:rPr>
                <w:rFonts w:ascii="Calibri" w:hAnsi="Calibri" w:cs="Calibri"/>
                <w:sz w:val="22"/>
                <w:szCs w:val="22"/>
              </w:rPr>
              <w:t>X</w:t>
            </w:r>
          </w:p>
          <w:p w14:paraId="12D2D7DA" w14:textId="77777777" w:rsidR="00B9212D" w:rsidRPr="00FD54E0" w:rsidRDefault="00B9212D" w:rsidP="00F40B66">
            <w:pPr>
              <w:rPr>
                <w:rFonts w:ascii="Calibri" w:hAnsi="Calibri" w:cs="Calibri"/>
                <w:sz w:val="22"/>
                <w:szCs w:val="22"/>
              </w:rPr>
            </w:pPr>
          </w:p>
          <w:p w14:paraId="3DAF8E94" w14:textId="77777777" w:rsidR="00B9212D" w:rsidRPr="00FD54E0" w:rsidRDefault="00B9212D" w:rsidP="00F40B66">
            <w:pPr>
              <w:rPr>
                <w:rFonts w:ascii="Calibri" w:hAnsi="Calibri" w:cs="Calibri"/>
                <w:sz w:val="22"/>
                <w:szCs w:val="22"/>
              </w:rPr>
            </w:pPr>
          </w:p>
          <w:p w14:paraId="12FD8914" w14:textId="77777777" w:rsidR="00B9212D" w:rsidRPr="00FD54E0" w:rsidRDefault="003D56CB" w:rsidP="00F40B66">
            <w:pPr>
              <w:rPr>
                <w:rFonts w:ascii="Calibri" w:hAnsi="Calibri" w:cs="Calibri"/>
                <w:sz w:val="22"/>
                <w:szCs w:val="22"/>
              </w:rPr>
            </w:pPr>
            <w:r w:rsidRPr="00FD54E0">
              <w:rPr>
                <w:rFonts w:ascii="Calibri" w:hAnsi="Calibri" w:cs="Calibri"/>
                <w:sz w:val="22"/>
                <w:szCs w:val="22"/>
              </w:rPr>
              <w:t>X</w:t>
            </w:r>
          </w:p>
          <w:p w14:paraId="2380786B" w14:textId="77777777" w:rsidR="005E202B" w:rsidRPr="00FD54E0" w:rsidRDefault="005E202B" w:rsidP="00F40B66">
            <w:pPr>
              <w:rPr>
                <w:rFonts w:ascii="Calibri" w:hAnsi="Calibri" w:cs="Calibri"/>
                <w:sz w:val="22"/>
                <w:szCs w:val="22"/>
              </w:rPr>
            </w:pPr>
          </w:p>
          <w:p w14:paraId="12986489" w14:textId="77777777" w:rsidR="003D56CB" w:rsidRPr="00FD54E0" w:rsidRDefault="003D56CB" w:rsidP="00F40B66">
            <w:pPr>
              <w:rPr>
                <w:rFonts w:ascii="Calibri" w:hAnsi="Calibri" w:cs="Calibri"/>
                <w:sz w:val="22"/>
                <w:szCs w:val="22"/>
              </w:rPr>
            </w:pPr>
          </w:p>
          <w:p w14:paraId="7B559011"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X</w:t>
            </w:r>
          </w:p>
          <w:p w14:paraId="1C84D423" w14:textId="77777777" w:rsidR="00EF57F6" w:rsidRPr="00FD54E0" w:rsidRDefault="00EF57F6" w:rsidP="00F40B66">
            <w:pPr>
              <w:rPr>
                <w:rFonts w:ascii="Calibri" w:hAnsi="Calibri" w:cs="Calibri"/>
                <w:sz w:val="22"/>
                <w:szCs w:val="22"/>
              </w:rPr>
            </w:pPr>
          </w:p>
          <w:p w14:paraId="2ECB1536" w14:textId="77777777" w:rsidR="00B9212D" w:rsidRPr="00FD54E0" w:rsidRDefault="00B9212D" w:rsidP="00F40B66">
            <w:pPr>
              <w:rPr>
                <w:rFonts w:ascii="Calibri" w:hAnsi="Calibri" w:cs="Calibri"/>
                <w:sz w:val="22"/>
                <w:szCs w:val="22"/>
              </w:rPr>
            </w:pPr>
          </w:p>
          <w:p w14:paraId="3FF991EF"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X</w:t>
            </w:r>
          </w:p>
          <w:p w14:paraId="64604514" w14:textId="77777777" w:rsidR="00B9212D" w:rsidRPr="00FD54E0" w:rsidRDefault="00B9212D" w:rsidP="00F40B66">
            <w:pPr>
              <w:rPr>
                <w:rFonts w:ascii="Calibri" w:hAnsi="Calibri" w:cs="Calibri"/>
                <w:sz w:val="22"/>
                <w:szCs w:val="22"/>
              </w:rPr>
            </w:pPr>
          </w:p>
          <w:p w14:paraId="5C470680" w14:textId="77777777" w:rsidR="00B9212D" w:rsidRPr="00FD54E0" w:rsidRDefault="00B9212D" w:rsidP="00F40B66">
            <w:pPr>
              <w:rPr>
                <w:rFonts w:ascii="Calibri" w:hAnsi="Calibri" w:cs="Calibri"/>
                <w:sz w:val="22"/>
                <w:szCs w:val="22"/>
              </w:rPr>
            </w:pPr>
          </w:p>
          <w:p w14:paraId="2BD14E78" w14:textId="77777777" w:rsidR="00EF57F6" w:rsidRPr="00FD54E0" w:rsidRDefault="00B9212D" w:rsidP="00F40B66">
            <w:pPr>
              <w:rPr>
                <w:rFonts w:ascii="Calibri" w:hAnsi="Calibri" w:cs="Calibri"/>
                <w:sz w:val="22"/>
                <w:szCs w:val="22"/>
              </w:rPr>
            </w:pPr>
            <w:r w:rsidRPr="00FD54E0">
              <w:rPr>
                <w:rFonts w:ascii="Calibri" w:hAnsi="Calibri" w:cs="Calibri"/>
                <w:sz w:val="22"/>
                <w:szCs w:val="22"/>
              </w:rPr>
              <w:t>X</w:t>
            </w:r>
          </w:p>
          <w:p w14:paraId="17BC0FA3" w14:textId="77777777" w:rsidR="005E202B" w:rsidRPr="00FD54E0" w:rsidRDefault="005E202B" w:rsidP="00F40B66">
            <w:pPr>
              <w:rPr>
                <w:rFonts w:ascii="Calibri" w:hAnsi="Calibri" w:cs="Calibri"/>
                <w:sz w:val="22"/>
                <w:szCs w:val="22"/>
              </w:rPr>
            </w:pPr>
          </w:p>
        </w:tc>
        <w:tc>
          <w:tcPr>
            <w:tcW w:w="1802" w:type="dxa"/>
            <w:shd w:val="clear" w:color="auto" w:fill="auto"/>
          </w:tcPr>
          <w:p w14:paraId="24B0A2FA" w14:textId="77777777" w:rsidR="00033183" w:rsidRPr="00FD54E0" w:rsidRDefault="00033183" w:rsidP="00F40B66">
            <w:pPr>
              <w:rPr>
                <w:rFonts w:ascii="Calibri" w:hAnsi="Calibri" w:cs="Calibri"/>
                <w:sz w:val="22"/>
                <w:szCs w:val="22"/>
              </w:rPr>
            </w:pPr>
          </w:p>
        </w:tc>
      </w:tr>
      <w:tr w:rsidR="00EF57F6" w:rsidRPr="00FD54E0" w14:paraId="619A41A6" w14:textId="77777777" w:rsidTr="003D56CB">
        <w:trPr>
          <w:trHeight w:val="8074"/>
        </w:trPr>
        <w:tc>
          <w:tcPr>
            <w:tcW w:w="1817" w:type="dxa"/>
            <w:shd w:val="clear" w:color="auto" w:fill="auto"/>
          </w:tcPr>
          <w:p w14:paraId="07AD918C" w14:textId="77777777" w:rsidR="00EF57F6" w:rsidRPr="00FD54E0" w:rsidRDefault="00EF57F6" w:rsidP="00F40B66">
            <w:pPr>
              <w:rPr>
                <w:rFonts w:ascii="Calibri" w:hAnsi="Calibri" w:cs="Calibri"/>
                <w:b/>
                <w:sz w:val="22"/>
                <w:szCs w:val="22"/>
              </w:rPr>
            </w:pPr>
            <w:r w:rsidRPr="00FD54E0">
              <w:rPr>
                <w:rFonts w:ascii="Calibri" w:hAnsi="Calibri" w:cs="Calibri"/>
                <w:b/>
                <w:sz w:val="22"/>
                <w:szCs w:val="22"/>
              </w:rPr>
              <w:lastRenderedPageBreak/>
              <w:t>Skills and Abilities</w:t>
            </w:r>
          </w:p>
          <w:p w14:paraId="28B54F6C" w14:textId="77777777" w:rsidR="00EF57F6" w:rsidRPr="00FD54E0" w:rsidRDefault="00EF57F6" w:rsidP="00F40B66">
            <w:pPr>
              <w:rPr>
                <w:rFonts w:ascii="Calibri" w:hAnsi="Calibri" w:cs="Calibri"/>
                <w:sz w:val="22"/>
                <w:szCs w:val="22"/>
              </w:rPr>
            </w:pPr>
          </w:p>
        </w:tc>
        <w:tc>
          <w:tcPr>
            <w:tcW w:w="4203" w:type="dxa"/>
            <w:shd w:val="clear" w:color="auto" w:fill="auto"/>
          </w:tcPr>
          <w:p w14:paraId="4EB4B87A" w14:textId="77777777" w:rsidR="00EF57F6" w:rsidRPr="00FD54E0" w:rsidRDefault="00EF57F6" w:rsidP="00F40B66">
            <w:pPr>
              <w:rPr>
                <w:rFonts w:ascii="Calibri" w:hAnsi="Calibri" w:cs="Calibri"/>
                <w:sz w:val="22"/>
                <w:szCs w:val="22"/>
              </w:rPr>
            </w:pPr>
            <w:r w:rsidRPr="00FD54E0">
              <w:rPr>
                <w:rFonts w:ascii="Calibri" w:hAnsi="Calibri" w:cs="Calibri"/>
                <w:sz w:val="22"/>
                <w:szCs w:val="22"/>
              </w:rPr>
              <w:t>Effective listening skills</w:t>
            </w:r>
          </w:p>
          <w:p w14:paraId="0615FCC9" w14:textId="77777777" w:rsidR="00EF57F6" w:rsidRPr="00FD54E0" w:rsidRDefault="00EF57F6" w:rsidP="00F40B66">
            <w:pPr>
              <w:rPr>
                <w:rFonts w:ascii="Calibri" w:hAnsi="Calibri" w:cs="Calibri"/>
                <w:sz w:val="22"/>
                <w:szCs w:val="22"/>
              </w:rPr>
            </w:pPr>
          </w:p>
          <w:p w14:paraId="148F640B" w14:textId="77777777" w:rsidR="00EF57F6" w:rsidRPr="00FD54E0" w:rsidRDefault="00EF57F6" w:rsidP="00F40B66">
            <w:pPr>
              <w:rPr>
                <w:rFonts w:ascii="Calibri" w:hAnsi="Calibri" w:cs="Calibri"/>
                <w:sz w:val="22"/>
                <w:szCs w:val="22"/>
              </w:rPr>
            </w:pPr>
            <w:r w:rsidRPr="00FD54E0">
              <w:rPr>
                <w:rFonts w:ascii="Calibri" w:hAnsi="Calibri" w:cs="Calibri"/>
                <w:sz w:val="22"/>
                <w:szCs w:val="22"/>
              </w:rPr>
              <w:t xml:space="preserve">Ability to work as part of the team, but also </w:t>
            </w:r>
            <w:r w:rsidR="00B9212D" w:rsidRPr="00FD54E0">
              <w:rPr>
                <w:rFonts w:ascii="Calibri" w:hAnsi="Calibri" w:cs="Calibri"/>
                <w:sz w:val="22"/>
                <w:szCs w:val="22"/>
              </w:rPr>
              <w:t>on own initiativ</w:t>
            </w:r>
            <w:r w:rsidR="003D56CB" w:rsidRPr="00FD54E0">
              <w:rPr>
                <w:rFonts w:ascii="Calibri" w:hAnsi="Calibri" w:cs="Calibri"/>
                <w:sz w:val="22"/>
                <w:szCs w:val="22"/>
              </w:rPr>
              <w:t>e</w:t>
            </w:r>
          </w:p>
          <w:p w14:paraId="5BFDB63D" w14:textId="77777777" w:rsidR="00B9212D" w:rsidRPr="00FD54E0" w:rsidRDefault="00B9212D" w:rsidP="00F40B66">
            <w:pPr>
              <w:rPr>
                <w:rFonts w:ascii="Calibri" w:hAnsi="Calibri" w:cs="Calibri"/>
                <w:sz w:val="22"/>
                <w:szCs w:val="22"/>
              </w:rPr>
            </w:pPr>
          </w:p>
          <w:p w14:paraId="2F451D80"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Emotionally resilient – able to calmly and professionally support distressed, angry and chaotic people</w:t>
            </w:r>
          </w:p>
          <w:p w14:paraId="09897B17" w14:textId="77777777" w:rsidR="00EF57F6" w:rsidRPr="00FD54E0" w:rsidRDefault="00EF57F6" w:rsidP="00F40B66">
            <w:pPr>
              <w:rPr>
                <w:rFonts w:ascii="Calibri" w:hAnsi="Calibri" w:cs="Calibri"/>
                <w:sz w:val="22"/>
                <w:szCs w:val="22"/>
              </w:rPr>
            </w:pPr>
          </w:p>
          <w:p w14:paraId="7A43CEAF" w14:textId="77777777" w:rsidR="00EF57F6" w:rsidRPr="00FD54E0" w:rsidRDefault="00B9212D" w:rsidP="00F40B66">
            <w:pPr>
              <w:rPr>
                <w:rFonts w:ascii="Calibri" w:hAnsi="Calibri" w:cs="Calibri"/>
                <w:sz w:val="22"/>
                <w:szCs w:val="22"/>
              </w:rPr>
            </w:pPr>
            <w:r w:rsidRPr="00FD54E0">
              <w:rPr>
                <w:rFonts w:ascii="Calibri" w:hAnsi="Calibri" w:cs="Calibri"/>
                <w:sz w:val="22"/>
                <w:szCs w:val="22"/>
              </w:rPr>
              <w:t>Ability to communicate well and motivate others</w:t>
            </w:r>
          </w:p>
          <w:p w14:paraId="165D0BA9" w14:textId="77777777" w:rsidR="00B9212D" w:rsidRPr="00FD54E0" w:rsidRDefault="00B9212D" w:rsidP="00F40B66">
            <w:pPr>
              <w:rPr>
                <w:rFonts w:ascii="Calibri" w:hAnsi="Calibri" w:cs="Calibri"/>
                <w:sz w:val="22"/>
                <w:szCs w:val="22"/>
              </w:rPr>
            </w:pPr>
          </w:p>
          <w:p w14:paraId="0A94FE15"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 xml:space="preserve">Enthusiastic and passionate, </w:t>
            </w:r>
            <w:r w:rsidR="003D56CB" w:rsidRPr="00FD54E0">
              <w:rPr>
                <w:rFonts w:ascii="Calibri" w:hAnsi="Calibri" w:cs="Calibri"/>
                <w:sz w:val="22"/>
                <w:szCs w:val="22"/>
              </w:rPr>
              <w:t>whilst balancing</w:t>
            </w:r>
            <w:r w:rsidRPr="00FD54E0">
              <w:rPr>
                <w:rFonts w:ascii="Calibri" w:hAnsi="Calibri" w:cs="Calibri"/>
                <w:sz w:val="22"/>
                <w:szCs w:val="22"/>
              </w:rPr>
              <w:t xml:space="preserve"> this alongside appropriate professional boundaries and behaviours</w:t>
            </w:r>
          </w:p>
          <w:p w14:paraId="10E41B23" w14:textId="77777777" w:rsidR="00EF57F6" w:rsidRPr="00FD54E0" w:rsidRDefault="00EF57F6" w:rsidP="00F40B66">
            <w:pPr>
              <w:rPr>
                <w:rFonts w:ascii="Calibri" w:hAnsi="Calibri" w:cs="Calibri"/>
                <w:sz w:val="22"/>
                <w:szCs w:val="22"/>
              </w:rPr>
            </w:pPr>
          </w:p>
          <w:p w14:paraId="19F1C756" w14:textId="77777777" w:rsidR="00EF57F6" w:rsidRPr="00FD54E0" w:rsidRDefault="00B9212D" w:rsidP="00F40B66">
            <w:pPr>
              <w:rPr>
                <w:rFonts w:ascii="Calibri" w:hAnsi="Calibri" w:cs="Calibri"/>
                <w:sz w:val="22"/>
                <w:szCs w:val="22"/>
              </w:rPr>
            </w:pPr>
            <w:r w:rsidRPr="00FD54E0">
              <w:rPr>
                <w:rFonts w:ascii="Calibri" w:hAnsi="Calibri" w:cs="Calibri"/>
                <w:sz w:val="22"/>
                <w:szCs w:val="22"/>
              </w:rPr>
              <w:t>Committed to Stepping Stones’ active promotion of equality and diversity and service user involvement</w:t>
            </w:r>
          </w:p>
          <w:p w14:paraId="6B78FBDE" w14:textId="77777777" w:rsidR="00EF57F6" w:rsidRPr="00FD54E0" w:rsidRDefault="00EF57F6" w:rsidP="00F40B66">
            <w:pPr>
              <w:rPr>
                <w:rFonts w:ascii="Calibri" w:hAnsi="Calibri" w:cs="Calibri"/>
                <w:sz w:val="22"/>
                <w:szCs w:val="22"/>
              </w:rPr>
            </w:pPr>
          </w:p>
          <w:p w14:paraId="1B635462" w14:textId="77777777" w:rsidR="00EF57F6" w:rsidRPr="00FD54E0" w:rsidRDefault="00B9212D" w:rsidP="00F40B66">
            <w:pPr>
              <w:rPr>
                <w:rFonts w:ascii="Calibri" w:hAnsi="Calibri" w:cs="Calibri"/>
                <w:sz w:val="22"/>
                <w:szCs w:val="22"/>
              </w:rPr>
            </w:pPr>
            <w:r w:rsidRPr="00FD54E0">
              <w:rPr>
                <w:rFonts w:ascii="Calibri" w:hAnsi="Calibri" w:cs="Calibri"/>
                <w:sz w:val="22"/>
                <w:szCs w:val="22"/>
              </w:rPr>
              <w:t>A ‘can do’ attitude and good time management skills; able to balance a busy caseload and competing priorities</w:t>
            </w:r>
          </w:p>
          <w:p w14:paraId="4CA8FA42" w14:textId="77777777" w:rsidR="00B9212D" w:rsidRPr="00FD54E0" w:rsidRDefault="00B9212D" w:rsidP="00F40B66">
            <w:pPr>
              <w:rPr>
                <w:rFonts w:ascii="Calibri" w:hAnsi="Calibri" w:cs="Calibri"/>
                <w:sz w:val="22"/>
                <w:szCs w:val="22"/>
              </w:rPr>
            </w:pPr>
          </w:p>
          <w:p w14:paraId="09959AD5" w14:textId="77777777" w:rsidR="00B9212D" w:rsidRPr="00FD54E0" w:rsidRDefault="00B9212D" w:rsidP="00F40B66">
            <w:pPr>
              <w:rPr>
                <w:rFonts w:ascii="Calibri" w:hAnsi="Calibri" w:cs="Calibri"/>
                <w:sz w:val="22"/>
                <w:szCs w:val="22"/>
              </w:rPr>
            </w:pPr>
            <w:r w:rsidRPr="00FD54E0">
              <w:rPr>
                <w:rFonts w:ascii="Calibri" w:hAnsi="Calibri" w:cs="Calibri"/>
                <w:sz w:val="22"/>
                <w:szCs w:val="22"/>
              </w:rPr>
              <w:t xml:space="preserve">Ability to treat people in a fair and </w:t>
            </w:r>
            <w:r w:rsidR="003D56CB" w:rsidRPr="00FD54E0">
              <w:rPr>
                <w:rFonts w:ascii="Calibri" w:hAnsi="Calibri" w:cs="Calibri"/>
                <w:sz w:val="22"/>
                <w:szCs w:val="22"/>
              </w:rPr>
              <w:t>non-judgmental</w:t>
            </w:r>
            <w:r w:rsidRPr="00FD54E0">
              <w:rPr>
                <w:rFonts w:ascii="Calibri" w:hAnsi="Calibri" w:cs="Calibri"/>
                <w:sz w:val="22"/>
                <w:szCs w:val="22"/>
              </w:rPr>
              <w:t xml:space="preserve"> way and with dignity and respect</w:t>
            </w:r>
          </w:p>
          <w:p w14:paraId="4B61A396" w14:textId="77777777" w:rsidR="00B9212D" w:rsidRPr="00FD54E0" w:rsidRDefault="00B9212D" w:rsidP="00F40B66">
            <w:pPr>
              <w:rPr>
                <w:rFonts w:ascii="Calibri" w:hAnsi="Calibri" w:cs="Calibri"/>
                <w:sz w:val="22"/>
                <w:szCs w:val="22"/>
              </w:rPr>
            </w:pPr>
          </w:p>
          <w:p w14:paraId="7BCD92E5" w14:textId="77777777" w:rsidR="00EF57F6" w:rsidRPr="00FD54E0" w:rsidRDefault="00B9212D" w:rsidP="00F40B66">
            <w:pPr>
              <w:rPr>
                <w:rFonts w:ascii="Calibri" w:hAnsi="Calibri" w:cs="Calibri"/>
                <w:sz w:val="22"/>
                <w:szCs w:val="22"/>
              </w:rPr>
            </w:pPr>
            <w:r w:rsidRPr="00FD54E0">
              <w:rPr>
                <w:rFonts w:ascii="Calibri" w:hAnsi="Calibri" w:cs="Calibri"/>
                <w:sz w:val="22"/>
                <w:szCs w:val="22"/>
              </w:rPr>
              <w:t>Self-motivated with a wil</w:t>
            </w:r>
            <w:r w:rsidR="00F3668D" w:rsidRPr="00FD54E0">
              <w:rPr>
                <w:rFonts w:ascii="Calibri" w:hAnsi="Calibri" w:cs="Calibri"/>
                <w:sz w:val="22"/>
                <w:szCs w:val="22"/>
              </w:rPr>
              <w:t>lingness to develop own skills</w:t>
            </w:r>
          </w:p>
        </w:tc>
        <w:tc>
          <w:tcPr>
            <w:tcW w:w="1270" w:type="dxa"/>
            <w:shd w:val="clear" w:color="auto" w:fill="auto"/>
          </w:tcPr>
          <w:p w14:paraId="1889607E" w14:textId="77777777" w:rsidR="00EF57F6" w:rsidRPr="00FD54E0" w:rsidRDefault="00F3668D" w:rsidP="00F40B66">
            <w:pPr>
              <w:rPr>
                <w:rFonts w:ascii="Calibri" w:hAnsi="Calibri" w:cs="Calibri"/>
                <w:sz w:val="22"/>
                <w:szCs w:val="22"/>
              </w:rPr>
            </w:pPr>
            <w:r w:rsidRPr="00FD54E0">
              <w:rPr>
                <w:rFonts w:ascii="Calibri" w:hAnsi="Calibri" w:cs="Calibri"/>
                <w:sz w:val="22"/>
                <w:szCs w:val="22"/>
              </w:rPr>
              <w:t>X</w:t>
            </w:r>
          </w:p>
          <w:p w14:paraId="69477AA4" w14:textId="77777777" w:rsidR="00F3668D" w:rsidRPr="00FD54E0" w:rsidRDefault="00F3668D" w:rsidP="00F40B66">
            <w:pPr>
              <w:rPr>
                <w:rFonts w:ascii="Calibri" w:hAnsi="Calibri" w:cs="Calibri"/>
                <w:sz w:val="22"/>
                <w:szCs w:val="22"/>
              </w:rPr>
            </w:pPr>
          </w:p>
          <w:p w14:paraId="7638E09B"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7F0DA440" w14:textId="77777777" w:rsidR="00F3668D" w:rsidRPr="00FD54E0" w:rsidRDefault="00F3668D" w:rsidP="00F40B66">
            <w:pPr>
              <w:rPr>
                <w:rFonts w:ascii="Calibri" w:hAnsi="Calibri" w:cs="Calibri"/>
                <w:sz w:val="22"/>
                <w:szCs w:val="22"/>
              </w:rPr>
            </w:pPr>
          </w:p>
          <w:p w14:paraId="49631486" w14:textId="77777777" w:rsidR="00F3668D" w:rsidRPr="00FD54E0" w:rsidRDefault="00F3668D" w:rsidP="00F40B66">
            <w:pPr>
              <w:rPr>
                <w:rFonts w:ascii="Calibri" w:hAnsi="Calibri" w:cs="Calibri"/>
                <w:sz w:val="22"/>
                <w:szCs w:val="22"/>
              </w:rPr>
            </w:pPr>
          </w:p>
          <w:p w14:paraId="79173A75"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0B2A9C49" w14:textId="77777777" w:rsidR="00F3668D" w:rsidRPr="00FD54E0" w:rsidRDefault="00F3668D" w:rsidP="00F40B66">
            <w:pPr>
              <w:rPr>
                <w:rFonts w:ascii="Calibri" w:hAnsi="Calibri" w:cs="Calibri"/>
                <w:sz w:val="22"/>
                <w:szCs w:val="22"/>
              </w:rPr>
            </w:pPr>
          </w:p>
          <w:p w14:paraId="7CBA40B5" w14:textId="77777777" w:rsidR="00F3668D" w:rsidRPr="00FD54E0" w:rsidRDefault="00F3668D" w:rsidP="00F40B66">
            <w:pPr>
              <w:rPr>
                <w:rFonts w:ascii="Calibri" w:hAnsi="Calibri" w:cs="Calibri"/>
                <w:sz w:val="22"/>
                <w:szCs w:val="22"/>
              </w:rPr>
            </w:pPr>
          </w:p>
          <w:p w14:paraId="105155B2" w14:textId="77777777" w:rsidR="00F3668D" w:rsidRPr="00FD54E0" w:rsidRDefault="00F3668D" w:rsidP="00F40B66">
            <w:pPr>
              <w:rPr>
                <w:rFonts w:ascii="Calibri" w:hAnsi="Calibri" w:cs="Calibri"/>
                <w:sz w:val="22"/>
                <w:szCs w:val="22"/>
              </w:rPr>
            </w:pPr>
          </w:p>
          <w:p w14:paraId="1B513D8C"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16B2D9F6" w14:textId="77777777" w:rsidR="00F3668D" w:rsidRPr="00FD54E0" w:rsidRDefault="00F3668D" w:rsidP="00F40B66">
            <w:pPr>
              <w:rPr>
                <w:rFonts w:ascii="Calibri" w:hAnsi="Calibri" w:cs="Calibri"/>
                <w:sz w:val="22"/>
                <w:szCs w:val="22"/>
              </w:rPr>
            </w:pPr>
          </w:p>
          <w:p w14:paraId="66606B63" w14:textId="77777777" w:rsidR="00F3668D" w:rsidRPr="00FD54E0" w:rsidRDefault="00F3668D" w:rsidP="00F40B66">
            <w:pPr>
              <w:rPr>
                <w:rFonts w:ascii="Calibri" w:hAnsi="Calibri" w:cs="Calibri"/>
                <w:sz w:val="22"/>
                <w:szCs w:val="22"/>
              </w:rPr>
            </w:pPr>
          </w:p>
          <w:p w14:paraId="1C049793"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77379760" w14:textId="77777777" w:rsidR="00F3668D" w:rsidRPr="00FD54E0" w:rsidRDefault="00F3668D" w:rsidP="00F40B66">
            <w:pPr>
              <w:rPr>
                <w:rFonts w:ascii="Calibri" w:hAnsi="Calibri" w:cs="Calibri"/>
                <w:sz w:val="22"/>
                <w:szCs w:val="22"/>
              </w:rPr>
            </w:pPr>
          </w:p>
          <w:p w14:paraId="2AB727D3" w14:textId="77777777" w:rsidR="00F3668D" w:rsidRPr="00FD54E0" w:rsidRDefault="00F3668D" w:rsidP="00F40B66">
            <w:pPr>
              <w:rPr>
                <w:rFonts w:ascii="Calibri" w:hAnsi="Calibri" w:cs="Calibri"/>
                <w:sz w:val="22"/>
                <w:szCs w:val="22"/>
              </w:rPr>
            </w:pPr>
          </w:p>
          <w:p w14:paraId="4F7F9D7F" w14:textId="77777777" w:rsidR="00F3668D" w:rsidRPr="00FD54E0" w:rsidRDefault="00F3668D" w:rsidP="00F40B66">
            <w:pPr>
              <w:rPr>
                <w:rFonts w:ascii="Calibri" w:hAnsi="Calibri" w:cs="Calibri"/>
                <w:sz w:val="22"/>
                <w:szCs w:val="22"/>
              </w:rPr>
            </w:pPr>
          </w:p>
          <w:p w14:paraId="6DC9F4CA"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77C0D98C" w14:textId="77777777" w:rsidR="00F3668D" w:rsidRPr="00FD54E0" w:rsidRDefault="00F3668D" w:rsidP="00F40B66">
            <w:pPr>
              <w:rPr>
                <w:rFonts w:ascii="Calibri" w:hAnsi="Calibri" w:cs="Calibri"/>
                <w:sz w:val="22"/>
                <w:szCs w:val="22"/>
              </w:rPr>
            </w:pPr>
          </w:p>
          <w:p w14:paraId="3C66CCEA" w14:textId="77777777" w:rsidR="00F3668D" w:rsidRPr="00FD54E0" w:rsidRDefault="00F3668D" w:rsidP="00F40B66">
            <w:pPr>
              <w:rPr>
                <w:rFonts w:ascii="Calibri" w:hAnsi="Calibri" w:cs="Calibri"/>
                <w:sz w:val="22"/>
                <w:szCs w:val="22"/>
              </w:rPr>
            </w:pPr>
          </w:p>
          <w:p w14:paraId="4ED00CFE" w14:textId="77777777" w:rsidR="00F3668D" w:rsidRPr="00FD54E0" w:rsidRDefault="00F3668D" w:rsidP="00F40B66">
            <w:pPr>
              <w:rPr>
                <w:rFonts w:ascii="Calibri" w:hAnsi="Calibri" w:cs="Calibri"/>
                <w:sz w:val="22"/>
                <w:szCs w:val="22"/>
              </w:rPr>
            </w:pPr>
          </w:p>
          <w:p w14:paraId="1E8F39E7"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77AD0D49" w14:textId="77777777" w:rsidR="00F3668D" w:rsidRPr="00FD54E0" w:rsidRDefault="00F3668D" w:rsidP="00F40B66">
            <w:pPr>
              <w:rPr>
                <w:rFonts w:ascii="Calibri" w:hAnsi="Calibri" w:cs="Calibri"/>
                <w:sz w:val="22"/>
                <w:szCs w:val="22"/>
              </w:rPr>
            </w:pPr>
          </w:p>
          <w:p w14:paraId="44E39677" w14:textId="77777777" w:rsidR="00F3668D" w:rsidRPr="00FD54E0" w:rsidRDefault="00F3668D" w:rsidP="00F40B66">
            <w:pPr>
              <w:rPr>
                <w:rFonts w:ascii="Calibri" w:hAnsi="Calibri" w:cs="Calibri"/>
                <w:sz w:val="22"/>
                <w:szCs w:val="22"/>
              </w:rPr>
            </w:pPr>
          </w:p>
          <w:p w14:paraId="6A103143" w14:textId="77777777" w:rsidR="00F3668D" w:rsidRPr="00FD54E0" w:rsidRDefault="00F3668D" w:rsidP="00F40B66">
            <w:pPr>
              <w:rPr>
                <w:rFonts w:ascii="Calibri" w:hAnsi="Calibri" w:cs="Calibri"/>
                <w:sz w:val="22"/>
                <w:szCs w:val="22"/>
              </w:rPr>
            </w:pPr>
          </w:p>
          <w:p w14:paraId="0A3ED5F9"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p w14:paraId="27A363E3" w14:textId="77777777" w:rsidR="00F3668D" w:rsidRPr="00FD54E0" w:rsidRDefault="00F3668D" w:rsidP="00F40B66">
            <w:pPr>
              <w:rPr>
                <w:rFonts w:ascii="Calibri" w:hAnsi="Calibri" w:cs="Calibri"/>
                <w:sz w:val="22"/>
                <w:szCs w:val="22"/>
              </w:rPr>
            </w:pPr>
          </w:p>
          <w:p w14:paraId="423BB84F" w14:textId="77777777" w:rsidR="00F3668D" w:rsidRPr="00FD54E0" w:rsidRDefault="00F3668D" w:rsidP="00F40B66">
            <w:pPr>
              <w:rPr>
                <w:rFonts w:ascii="Calibri" w:hAnsi="Calibri" w:cs="Calibri"/>
                <w:sz w:val="22"/>
                <w:szCs w:val="22"/>
              </w:rPr>
            </w:pPr>
          </w:p>
          <w:p w14:paraId="081A7510" w14:textId="77777777" w:rsidR="003D56CB" w:rsidRPr="00FD54E0" w:rsidRDefault="003D56CB" w:rsidP="00F40B66">
            <w:pPr>
              <w:rPr>
                <w:rFonts w:ascii="Calibri" w:hAnsi="Calibri" w:cs="Calibri"/>
                <w:sz w:val="22"/>
                <w:szCs w:val="22"/>
              </w:rPr>
            </w:pPr>
          </w:p>
          <w:p w14:paraId="7A09896D" w14:textId="77777777" w:rsidR="00EF57F6" w:rsidRPr="00FD54E0" w:rsidRDefault="00F3668D" w:rsidP="00F40B66">
            <w:pPr>
              <w:rPr>
                <w:rFonts w:ascii="Calibri" w:hAnsi="Calibri" w:cs="Calibri"/>
                <w:sz w:val="22"/>
                <w:szCs w:val="22"/>
              </w:rPr>
            </w:pPr>
            <w:r w:rsidRPr="00FD54E0">
              <w:rPr>
                <w:rFonts w:ascii="Calibri" w:hAnsi="Calibri" w:cs="Calibri"/>
                <w:sz w:val="22"/>
                <w:szCs w:val="22"/>
              </w:rPr>
              <w:t>X</w:t>
            </w:r>
          </w:p>
        </w:tc>
        <w:tc>
          <w:tcPr>
            <w:tcW w:w="1802" w:type="dxa"/>
            <w:shd w:val="clear" w:color="auto" w:fill="auto"/>
          </w:tcPr>
          <w:p w14:paraId="5AEA17A7" w14:textId="77777777" w:rsidR="00EF57F6" w:rsidRPr="00FD54E0" w:rsidRDefault="00EF57F6" w:rsidP="00F40B66">
            <w:pPr>
              <w:rPr>
                <w:rFonts w:ascii="Calibri" w:hAnsi="Calibri" w:cs="Calibri"/>
                <w:sz w:val="22"/>
                <w:szCs w:val="22"/>
              </w:rPr>
            </w:pPr>
          </w:p>
        </w:tc>
      </w:tr>
      <w:tr w:rsidR="00EF57F6" w:rsidRPr="00FD54E0" w14:paraId="672A183B" w14:textId="77777777" w:rsidTr="003A0087">
        <w:tc>
          <w:tcPr>
            <w:tcW w:w="1817" w:type="dxa"/>
            <w:shd w:val="clear" w:color="auto" w:fill="auto"/>
          </w:tcPr>
          <w:p w14:paraId="75D5714A" w14:textId="77777777" w:rsidR="00EF57F6" w:rsidRPr="00FD54E0" w:rsidRDefault="00EF57F6" w:rsidP="00F40B66">
            <w:pPr>
              <w:rPr>
                <w:rFonts w:ascii="Calibri" w:hAnsi="Calibri" w:cs="Calibri"/>
                <w:b/>
                <w:sz w:val="22"/>
                <w:szCs w:val="22"/>
              </w:rPr>
            </w:pPr>
            <w:r w:rsidRPr="00FD54E0">
              <w:rPr>
                <w:rFonts w:ascii="Calibri" w:hAnsi="Calibri" w:cs="Calibri"/>
                <w:b/>
                <w:sz w:val="22"/>
                <w:szCs w:val="22"/>
              </w:rPr>
              <w:t xml:space="preserve">Other requirements </w:t>
            </w:r>
          </w:p>
        </w:tc>
        <w:tc>
          <w:tcPr>
            <w:tcW w:w="4203" w:type="dxa"/>
            <w:shd w:val="clear" w:color="auto" w:fill="auto"/>
          </w:tcPr>
          <w:p w14:paraId="18682AFB" w14:textId="77777777" w:rsidR="00EF57F6" w:rsidRPr="00FD54E0" w:rsidRDefault="00EF57F6" w:rsidP="00F40B66">
            <w:pPr>
              <w:rPr>
                <w:rFonts w:ascii="Calibri" w:hAnsi="Calibri" w:cs="Calibri"/>
                <w:sz w:val="22"/>
                <w:szCs w:val="22"/>
              </w:rPr>
            </w:pPr>
            <w:r w:rsidRPr="00FD54E0">
              <w:rPr>
                <w:rFonts w:ascii="Calibri" w:hAnsi="Calibri" w:cs="Calibri"/>
                <w:sz w:val="22"/>
                <w:szCs w:val="22"/>
              </w:rPr>
              <w:t>Ability to travel</w:t>
            </w:r>
            <w:r w:rsidR="00B9212D" w:rsidRPr="00FD54E0">
              <w:rPr>
                <w:rFonts w:ascii="Calibri" w:hAnsi="Calibri" w:cs="Calibri"/>
                <w:sz w:val="22"/>
                <w:szCs w:val="22"/>
              </w:rPr>
              <w:t xml:space="preserve"> periodically within Luton</w:t>
            </w:r>
            <w:r w:rsidRPr="00FD54E0">
              <w:rPr>
                <w:rFonts w:ascii="Calibri" w:hAnsi="Calibri" w:cs="Calibri"/>
                <w:sz w:val="22"/>
                <w:szCs w:val="22"/>
              </w:rPr>
              <w:t>.</w:t>
            </w:r>
          </w:p>
          <w:p w14:paraId="6F45A5D7" w14:textId="77777777" w:rsidR="00EF57F6" w:rsidRPr="00FD54E0" w:rsidRDefault="00EF57F6" w:rsidP="00F40B66">
            <w:pPr>
              <w:rPr>
                <w:rFonts w:ascii="Calibri" w:hAnsi="Calibri" w:cs="Calibri"/>
                <w:sz w:val="22"/>
                <w:szCs w:val="22"/>
              </w:rPr>
            </w:pPr>
          </w:p>
          <w:p w14:paraId="5DF80DF5" w14:textId="77777777" w:rsidR="00EF57F6" w:rsidRPr="00FD54E0" w:rsidRDefault="00EF57F6" w:rsidP="00F40B66">
            <w:pPr>
              <w:rPr>
                <w:rFonts w:ascii="Calibri" w:hAnsi="Calibri" w:cs="Calibri"/>
                <w:sz w:val="22"/>
                <w:szCs w:val="22"/>
              </w:rPr>
            </w:pPr>
            <w:r w:rsidRPr="00FD54E0">
              <w:rPr>
                <w:rFonts w:ascii="Calibri" w:hAnsi="Calibri" w:cs="Calibri"/>
                <w:sz w:val="22"/>
                <w:szCs w:val="22"/>
              </w:rPr>
              <w:t>Ab</w:t>
            </w:r>
            <w:r w:rsidR="00F3668D" w:rsidRPr="00FD54E0">
              <w:rPr>
                <w:rFonts w:ascii="Calibri" w:hAnsi="Calibri" w:cs="Calibri"/>
                <w:sz w:val="22"/>
                <w:szCs w:val="22"/>
              </w:rPr>
              <w:t xml:space="preserve">ility to </w:t>
            </w:r>
            <w:r w:rsidRPr="00FD54E0">
              <w:rPr>
                <w:rFonts w:ascii="Calibri" w:hAnsi="Calibri" w:cs="Calibri"/>
                <w:sz w:val="22"/>
                <w:szCs w:val="22"/>
              </w:rPr>
              <w:t>undertake some out of hours work</w:t>
            </w:r>
            <w:r w:rsidR="00F3668D" w:rsidRPr="00FD54E0">
              <w:rPr>
                <w:rFonts w:ascii="Calibri" w:hAnsi="Calibri" w:cs="Calibri"/>
                <w:sz w:val="22"/>
                <w:szCs w:val="22"/>
              </w:rPr>
              <w:t xml:space="preserve"> appropriate to meet the needs of the role. </w:t>
            </w:r>
          </w:p>
        </w:tc>
        <w:tc>
          <w:tcPr>
            <w:tcW w:w="1270" w:type="dxa"/>
            <w:shd w:val="clear" w:color="auto" w:fill="auto"/>
          </w:tcPr>
          <w:p w14:paraId="103C5CBA" w14:textId="77777777" w:rsidR="00EF57F6" w:rsidRPr="00FD54E0" w:rsidRDefault="00F3668D" w:rsidP="00F40B66">
            <w:pPr>
              <w:rPr>
                <w:rFonts w:ascii="Calibri" w:hAnsi="Calibri" w:cs="Calibri"/>
                <w:sz w:val="22"/>
                <w:szCs w:val="22"/>
              </w:rPr>
            </w:pPr>
            <w:r w:rsidRPr="00FD54E0">
              <w:rPr>
                <w:rFonts w:ascii="Calibri" w:hAnsi="Calibri" w:cs="Calibri"/>
                <w:sz w:val="22"/>
                <w:szCs w:val="22"/>
              </w:rPr>
              <w:t>X</w:t>
            </w:r>
          </w:p>
        </w:tc>
        <w:tc>
          <w:tcPr>
            <w:tcW w:w="1802" w:type="dxa"/>
            <w:shd w:val="clear" w:color="auto" w:fill="auto"/>
          </w:tcPr>
          <w:p w14:paraId="76BE148C" w14:textId="77777777" w:rsidR="00EF57F6" w:rsidRPr="00FD54E0" w:rsidRDefault="00EF57F6" w:rsidP="00F40B66">
            <w:pPr>
              <w:rPr>
                <w:rFonts w:ascii="Calibri" w:hAnsi="Calibri" w:cs="Calibri"/>
                <w:sz w:val="22"/>
                <w:szCs w:val="22"/>
              </w:rPr>
            </w:pPr>
          </w:p>
          <w:p w14:paraId="75273BE9" w14:textId="77777777" w:rsidR="00F3668D" w:rsidRPr="00FD54E0" w:rsidRDefault="00F3668D" w:rsidP="00F40B66">
            <w:pPr>
              <w:rPr>
                <w:rFonts w:ascii="Calibri" w:hAnsi="Calibri" w:cs="Calibri"/>
                <w:sz w:val="22"/>
                <w:szCs w:val="22"/>
              </w:rPr>
            </w:pPr>
          </w:p>
          <w:p w14:paraId="7D325FFD" w14:textId="77777777" w:rsidR="00F3668D" w:rsidRPr="00FD54E0" w:rsidRDefault="00F3668D" w:rsidP="00F40B66">
            <w:pPr>
              <w:rPr>
                <w:rFonts w:ascii="Calibri" w:hAnsi="Calibri" w:cs="Calibri"/>
                <w:sz w:val="22"/>
                <w:szCs w:val="22"/>
              </w:rPr>
            </w:pPr>
          </w:p>
          <w:p w14:paraId="109960FA" w14:textId="77777777" w:rsidR="00F3668D" w:rsidRPr="00FD54E0" w:rsidRDefault="00F3668D" w:rsidP="00F40B66">
            <w:pPr>
              <w:rPr>
                <w:rFonts w:ascii="Calibri" w:hAnsi="Calibri" w:cs="Calibri"/>
                <w:sz w:val="22"/>
                <w:szCs w:val="22"/>
              </w:rPr>
            </w:pPr>
            <w:r w:rsidRPr="00FD54E0">
              <w:rPr>
                <w:rFonts w:ascii="Calibri" w:hAnsi="Calibri" w:cs="Calibri"/>
                <w:sz w:val="22"/>
                <w:szCs w:val="22"/>
              </w:rPr>
              <w:t>X</w:t>
            </w:r>
          </w:p>
        </w:tc>
      </w:tr>
    </w:tbl>
    <w:p w14:paraId="5CBAAEC0" w14:textId="77777777" w:rsidR="007D1022" w:rsidRDefault="007D1022" w:rsidP="00F40B66">
      <w:pPr>
        <w:rPr>
          <w:rFonts w:ascii="Calibri" w:hAnsi="Calibri" w:cs="Calibri"/>
          <w:b/>
          <w:sz w:val="22"/>
          <w:szCs w:val="22"/>
          <w:u w:val="single"/>
        </w:rPr>
      </w:pPr>
    </w:p>
    <w:p w14:paraId="294DAE36" w14:textId="06C55E2E" w:rsidR="00F3668D" w:rsidRPr="00FD54E0" w:rsidRDefault="00F3668D" w:rsidP="00F40B66">
      <w:pPr>
        <w:rPr>
          <w:rFonts w:ascii="Calibri" w:hAnsi="Calibri" w:cs="Calibri"/>
          <w:b/>
          <w:sz w:val="22"/>
          <w:szCs w:val="22"/>
          <w:u w:val="single"/>
        </w:rPr>
      </w:pPr>
      <w:r w:rsidRPr="00FD54E0">
        <w:rPr>
          <w:rFonts w:ascii="Calibri" w:hAnsi="Calibri" w:cs="Calibri"/>
          <w:b/>
          <w:sz w:val="22"/>
          <w:szCs w:val="22"/>
          <w:u w:val="single"/>
        </w:rPr>
        <w:t xml:space="preserve">Terms and Conditions: </w:t>
      </w:r>
    </w:p>
    <w:p w14:paraId="2427C561" w14:textId="77777777" w:rsidR="00F3668D" w:rsidRPr="00FD54E0" w:rsidRDefault="00F3668D" w:rsidP="007D1022">
      <w:pPr>
        <w:rPr>
          <w:rFonts w:ascii="Calibri" w:hAnsi="Calibri" w:cs="Calibri"/>
          <w:sz w:val="22"/>
          <w:szCs w:val="22"/>
        </w:rPr>
      </w:pPr>
      <w:r w:rsidRPr="00FD54E0">
        <w:rPr>
          <w:rFonts w:ascii="Calibri" w:hAnsi="Calibri" w:cs="Calibri"/>
          <w:b/>
          <w:sz w:val="22"/>
          <w:szCs w:val="22"/>
        </w:rPr>
        <w:t xml:space="preserve">Length of contract: </w:t>
      </w:r>
      <w:r w:rsidR="003D56CB" w:rsidRPr="00FD54E0">
        <w:rPr>
          <w:rFonts w:ascii="Calibri" w:hAnsi="Calibri" w:cs="Calibri"/>
          <w:b/>
          <w:sz w:val="22"/>
          <w:szCs w:val="22"/>
        </w:rPr>
        <w:tab/>
      </w:r>
      <w:r w:rsidR="001D48F3" w:rsidRPr="00FD54E0">
        <w:rPr>
          <w:rFonts w:ascii="Calibri" w:hAnsi="Calibri" w:cs="Calibri"/>
          <w:sz w:val="22"/>
          <w:szCs w:val="22"/>
        </w:rPr>
        <w:t xml:space="preserve"> </w:t>
      </w:r>
    </w:p>
    <w:p w14:paraId="3DDB6666" w14:textId="77777777" w:rsidR="00F3668D" w:rsidRPr="00FD54E0" w:rsidRDefault="00F3668D" w:rsidP="007D1022">
      <w:pPr>
        <w:rPr>
          <w:rFonts w:ascii="Calibri" w:hAnsi="Calibri" w:cs="Calibri"/>
          <w:b/>
          <w:sz w:val="22"/>
          <w:szCs w:val="22"/>
        </w:rPr>
      </w:pPr>
      <w:r w:rsidRPr="00FD54E0">
        <w:rPr>
          <w:rFonts w:ascii="Calibri" w:hAnsi="Calibri" w:cs="Calibri"/>
          <w:b/>
          <w:sz w:val="22"/>
          <w:szCs w:val="22"/>
        </w:rPr>
        <w:t xml:space="preserve">Pension: </w:t>
      </w:r>
      <w:r w:rsidRPr="00FD54E0">
        <w:rPr>
          <w:rFonts w:ascii="Calibri" w:hAnsi="Calibri" w:cs="Calibri"/>
          <w:b/>
          <w:sz w:val="22"/>
          <w:szCs w:val="22"/>
        </w:rPr>
        <w:tab/>
      </w:r>
      <w:r w:rsidRPr="00FD54E0">
        <w:rPr>
          <w:rFonts w:ascii="Calibri" w:hAnsi="Calibri" w:cs="Calibri"/>
          <w:b/>
          <w:sz w:val="22"/>
          <w:szCs w:val="22"/>
        </w:rPr>
        <w:tab/>
      </w:r>
      <w:r w:rsidR="00095BDE" w:rsidRPr="00FD54E0">
        <w:rPr>
          <w:rFonts w:ascii="Calibri" w:hAnsi="Calibri" w:cs="Calibri"/>
          <w:sz w:val="22"/>
          <w:szCs w:val="22"/>
        </w:rPr>
        <w:t>3</w:t>
      </w:r>
      <w:r w:rsidR="001D48F3" w:rsidRPr="00FD54E0">
        <w:rPr>
          <w:rFonts w:ascii="Calibri" w:hAnsi="Calibri" w:cs="Calibri"/>
          <w:sz w:val="22"/>
          <w:szCs w:val="22"/>
        </w:rPr>
        <w:t xml:space="preserve">% employer contribution </w:t>
      </w:r>
      <w:r w:rsidR="00095BDE" w:rsidRPr="00FD54E0">
        <w:rPr>
          <w:rFonts w:ascii="Calibri" w:hAnsi="Calibri" w:cs="Calibri"/>
          <w:sz w:val="22"/>
          <w:szCs w:val="22"/>
        </w:rPr>
        <w:t>as of April 201</w:t>
      </w:r>
      <w:r w:rsidR="00B073EF" w:rsidRPr="00FD54E0">
        <w:rPr>
          <w:rFonts w:ascii="Calibri" w:hAnsi="Calibri" w:cs="Calibri"/>
          <w:sz w:val="22"/>
          <w:szCs w:val="22"/>
        </w:rPr>
        <w:t>9</w:t>
      </w:r>
    </w:p>
    <w:p w14:paraId="4416549E" w14:textId="36A941BD" w:rsidR="00F3668D" w:rsidRPr="00FD54E0" w:rsidRDefault="00F3668D" w:rsidP="007D1022">
      <w:pPr>
        <w:rPr>
          <w:rFonts w:ascii="Calibri" w:hAnsi="Calibri" w:cs="Calibri"/>
          <w:sz w:val="22"/>
          <w:szCs w:val="22"/>
        </w:rPr>
      </w:pPr>
      <w:r w:rsidRPr="00FD54E0">
        <w:rPr>
          <w:rFonts w:ascii="Calibri" w:hAnsi="Calibri" w:cs="Calibri"/>
          <w:b/>
          <w:sz w:val="22"/>
          <w:szCs w:val="22"/>
        </w:rPr>
        <w:t>Hours:</w:t>
      </w:r>
      <w:r w:rsidRPr="00FD54E0">
        <w:rPr>
          <w:rFonts w:ascii="Calibri" w:hAnsi="Calibri" w:cs="Calibri"/>
          <w:b/>
          <w:sz w:val="22"/>
          <w:szCs w:val="22"/>
        </w:rPr>
        <w:tab/>
      </w:r>
      <w:r w:rsidRPr="00FD54E0">
        <w:rPr>
          <w:rFonts w:ascii="Calibri" w:hAnsi="Calibri" w:cs="Calibri"/>
          <w:b/>
          <w:sz w:val="22"/>
          <w:szCs w:val="22"/>
        </w:rPr>
        <w:tab/>
      </w:r>
      <w:r w:rsidR="003D56CB" w:rsidRPr="00FD54E0">
        <w:rPr>
          <w:rFonts w:ascii="Calibri" w:hAnsi="Calibri" w:cs="Calibri"/>
          <w:b/>
          <w:sz w:val="22"/>
          <w:szCs w:val="22"/>
        </w:rPr>
        <w:tab/>
      </w:r>
      <w:r w:rsidR="001D48F3" w:rsidRPr="00FD54E0">
        <w:rPr>
          <w:rFonts w:ascii="Calibri" w:hAnsi="Calibri" w:cs="Calibri"/>
          <w:sz w:val="22"/>
          <w:szCs w:val="22"/>
        </w:rPr>
        <w:t>3</w:t>
      </w:r>
      <w:r w:rsidR="00AA027F">
        <w:rPr>
          <w:rFonts w:ascii="Calibri" w:hAnsi="Calibri" w:cs="Calibri"/>
          <w:sz w:val="22"/>
          <w:szCs w:val="22"/>
        </w:rPr>
        <w:t>5 hours</w:t>
      </w:r>
      <w:r w:rsidRPr="00FD54E0">
        <w:rPr>
          <w:rFonts w:ascii="Calibri" w:hAnsi="Calibri" w:cs="Calibri"/>
          <w:sz w:val="22"/>
          <w:szCs w:val="22"/>
        </w:rPr>
        <w:t xml:space="preserve"> per week</w:t>
      </w:r>
      <w:r w:rsidR="005C09C7">
        <w:rPr>
          <w:rFonts w:ascii="Calibri" w:hAnsi="Calibri" w:cs="Calibri"/>
          <w:sz w:val="22"/>
          <w:szCs w:val="22"/>
        </w:rPr>
        <w:t>.  Part time working may be possible on negotiation</w:t>
      </w:r>
      <w:r w:rsidRPr="00FD54E0">
        <w:rPr>
          <w:rFonts w:ascii="Calibri" w:hAnsi="Calibri" w:cs="Calibri"/>
          <w:sz w:val="22"/>
          <w:szCs w:val="22"/>
        </w:rPr>
        <w:t xml:space="preserve"> </w:t>
      </w:r>
    </w:p>
    <w:p w14:paraId="01165328" w14:textId="00CEE3C1" w:rsidR="00F3668D" w:rsidRPr="00FD54E0" w:rsidRDefault="00F3668D" w:rsidP="007D1022">
      <w:pPr>
        <w:rPr>
          <w:rFonts w:ascii="Calibri" w:hAnsi="Calibri" w:cs="Calibri"/>
          <w:sz w:val="22"/>
          <w:szCs w:val="22"/>
        </w:rPr>
      </w:pPr>
      <w:r w:rsidRPr="00FD54E0">
        <w:rPr>
          <w:rFonts w:ascii="Calibri" w:hAnsi="Calibri" w:cs="Calibri"/>
          <w:b/>
          <w:sz w:val="22"/>
          <w:szCs w:val="22"/>
        </w:rPr>
        <w:t>Days:</w:t>
      </w:r>
      <w:r w:rsidRPr="00FD54E0">
        <w:rPr>
          <w:rFonts w:ascii="Calibri" w:hAnsi="Calibri" w:cs="Calibri"/>
          <w:sz w:val="22"/>
          <w:szCs w:val="22"/>
        </w:rPr>
        <w:tab/>
      </w:r>
      <w:r w:rsidRPr="00FD54E0">
        <w:rPr>
          <w:rFonts w:ascii="Calibri" w:hAnsi="Calibri" w:cs="Calibri"/>
          <w:sz w:val="22"/>
          <w:szCs w:val="22"/>
        </w:rPr>
        <w:tab/>
      </w:r>
      <w:r w:rsidRPr="00FD54E0">
        <w:rPr>
          <w:rFonts w:ascii="Calibri" w:hAnsi="Calibri" w:cs="Calibri"/>
          <w:sz w:val="22"/>
          <w:szCs w:val="22"/>
        </w:rPr>
        <w:tab/>
        <w:t xml:space="preserve">Monday </w:t>
      </w:r>
      <w:r w:rsidR="00C23D30" w:rsidRPr="00FD54E0">
        <w:rPr>
          <w:rFonts w:ascii="Calibri" w:hAnsi="Calibri" w:cs="Calibri"/>
          <w:sz w:val="22"/>
          <w:szCs w:val="22"/>
        </w:rPr>
        <w:t>–</w:t>
      </w:r>
      <w:r w:rsidRPr="00FD54E0">
        <w:rPr>
          <w:rFonts w:ascii="Calibri" w:hAnsi="Calibri" w:cs="Calibri"/>
          <w:sz w:val="22"/>
          <w:szCs w:val="22"/>
        </w:rPr>
        <w:t xml:space="preserve"> Friday</w:t>
      </w:r>
      <w:r w:rsidR="00C23D30" w:rsidRPr="00FD54E0">
        <w:rPr>
          <w:rFonts w:ascii="Calibri" w:hAnsi="Calibri" w:cs="Calibri"/>
          <w:sz w:val="22"/>
          <w:szCs w:val="22"/>
        </w:rPr>
        <w:t xml:space="preserve">. </w:t>
      </w:r>
    </w:p>
    <w:p w14:paraId="77B92E6D" w14:textId="77777777" w:rsidR="00F3668D" w:rsidRPr="00FD54E0" w:rsidRDefault="00F3668D" w:rsidP="007D1022">
      <w:pPr>
        <w:rPr>
          <w:rFonts w:ascii="Calibri" w:hAnsi="Calibri" w:cs="Calibri"/>
          <w:sz w:val="22"/>
          <w:szCs w:val="22"/>
        </w:rPr>
      </w:pPr>
      <w:r w:rsidRPr="00FD54E0">
        <w:rPr>
          <w:rFonts w:ascii="Calibri" w:hAnsi="Calibri" w:cs="Calibri"/>
          <w:b/>
          <w:sz w:val="22"/>
          <w:szCs w:val="22"/>
        </w:rPr>
        <w:t>Place of work:</w:t>
      </w:r>
      <w:r w:rsidRPr="00FD54E0">
        <w:rPr>
          <w:rFonts w:ascii="Calibri" w:hAnsi="Calibri" w:cs="Calibri"/>
          <w:b/>
          <w:sz w:val="22"/>
          <w:szCs w:val="22"/>
        </w:rPr>
        <w:tab/>
      </w:r>
      <w:r w:rsidR="00B073EF" w:rsidRPr="00FD54E0">
        <w:rPr>
          <w:rFonts w:ascii="Calibri" w:hAnsi="Calibri" w:cs="Calibri"/>
          <w:b/>
          <w:sz w:val="22"/>
          <w:szCs w:val="22"/>
        </w:rPr>
        <w:tab/>
      </w:r>
      <w:r w:rsidRPr="00FD54E0">
        <w:rPr>
          <w:rFonts w:ascii="Calibri" w:hAnsi="Calibri" w:cs="Calibri"/>
          <w:sz w:val="22"/>
          <w:szCs w:val="22"/>
        </w:rPr>
        <w:t>9a George Street West, Luton, Bedfordshire</w:t>
      </w:r>
    </w:p>
    <w:p w14:paraId="163701C3" w14:textId="77777777" w:rsidR="00F3668D" w:rsidRPr="00FD54E0" w:rsidRDefault="00F3668D" w:rsidP="007D1022">
      <w:pPr>
        <w:rPr>
          <w:rFonts w:ascii="Calibri" w:hAnsi="Calibri" w:cs="Calibri"/>
          <w:sz w:val="22"/>
          <w:szCs w:val="22"/>
        </w:rPr>
      </w:pPr>
    </w:p>
    <w:p w14:paraId="574B5A8C" w14:textId="1CD0C368" w:rsidR="00F3668D" w:rsidRPr="00FD54E0" w:rsidRDefault="00F3668D" w:rsidP="007D1022">
      <w:pPr>
        <w:rPr>
          <w:rFonts w:ascii="Calibri" w:hAnsi="Calibri" w:cs="Calibri"/>
          <w:sz w:val="22"/>
          <w:szCs w:val="22"/>
        </w:rPr>
      </w:pPr>
      <w:r w:rsidRPr="00FD54E0">
        <w:rPr>
          <w:rFonts w:ascii="Calibri" w:hAnsi="Calibri" w:cs="Calibri"/>
          <w:sz w:val="22"/>
          <w:szCs w:val="22"/>
        </w:rPr>
        <w:t xml:space="preserve">The post is subject to a </w:t>
      </w:r>
      <w:r w:rsidR="003D56CB" w:rsidRPr="00FD54E0">
        <w:rPr>
          <w:rFonts w:ascii="Calibri" w:hAnsi="Calibri" w:cs="Calibri"/>
          <w:sz w:val="22"/>
          <w:szCs w:val="22"/>
        </w:rPr>
        <w:t>6</w:t>
      </w:r>
      <w:r w:rsidRPr="00FD54E0">
        <w:rPr>
          <w:rFonts w:ascii="Calibri" w:hAnsi="Calibri" w:cs="Calibri"/>
          <w:sz w:val="22"/>
          <w:szCs w:val="22"/>
        </w:rPr>
        <w:t xml:space="preserve"> month probationary period</w:t>
      </w:r>
      <w:r w:rsidR="005C09C7">
        <w:rPr>
          <w:rFonts w:ascii="Calibri" w:hAnsi="Calibri" w:cs="Calibri"/>
          <w:sz w:val="22"/>
          <w:szCs w:val="22"/>
        </w:rPr>
        <w:t xml:space="preserve"> and is a contract position for a period of 2 years.</w:t>
      </w:r>
    </w:p>
    <w:p w14:paraId="00DD9C5B" w14:textId="77777777" w:rsidR="00F3668D" w:rsidRPr="00FD54E0" w:rsidRDefault="00F3668D" w:rsidP="00F40B66">
      <w:pPr>
        <w:rPr>
          <w:rFonts w:ascii="Calibri" w:hAnsi="Calibri" w:cs="Calibri"/>
          <w:sz w:val="22"/>
          <w:szCs w:val="22"/>
        </w:rPr>
      </w:pPr>
    </w:p>
    <w:p w14:paraId="50C40D53" w14:textId="77777777" w:rsidR="002E6789" w:rsidRPr="00FD54E0" w:rsidRDefault="002E6789" w:rsidP="00F40B66">
      <w:pPr>
        <w:rPr>
          <w:rFonts w:ascii="Calibri" w:hAnsi="Calibri" w:cs="Calibri"/>
          <w:sz w:val="22"/>
          <w:szCs w:val="22"/>
        </w:rPr>
      </w:pPr>
    </w:p>
    <w:p w14:paraId="0C4000D3" w14:textId="77777777" w:rsidR="00F3668D" w:rsidRPr="00FD54E0" w:rsidRDefault="00F3668D" w:rsidP="00F40B66">
      <w:pPr>
        <w:rPr>
          <w:rFonts w:ascii="Calibri" w:hAnsi="Calibri" w:cs="Calibri"/>
          <w:b/>
          <w:sz w:val="22"/>
          <w:szCs w:val="22"/>
        </w:rPr>
      </w:pPr>
    </w:p>
    <w:sectPr w:rsidR="00F3668D" w:rsidRPr="00FD54E0">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FC99" w14:textId="77777777" w:rsidR="008C5FF2" w:rsidRDefault="008C5FF2">
      <w:r>
        <w:separator/>
      </w:r>
    </w:p>
  </w:endnote>
  <w:endnote w:type="continuationSeparator" w:id="0">
    <w:p w14:paraId="5FF1CFAE"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1D5E" w14:textId="77777777" w:rsidR="008E75D7" w:rsidRDefault="008E75D7" w:rsidP="008E75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E55D44" w14:textId="77777777" w:rsidR="008E75D7" w:rsidRDefault="008E75D7" w:rsidP="008E7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48FA" w14:textId="77777777" w:rsidR="008E75D7" w:rsidRPr="00B073EF" w:rsidRDefault="008E75D7" w:rsidP="008E75D7">
    <w:pPr>
      <w:pStyle w:val="Footer"/>
      <w:framePr w:wrap="around" w:vAnchor="text" w:hAnchor="margin" w:xAlign="right" w:y="1"/>
      <w:rPr>
        <w:rStyle w:val="PageNumber"/>
        <w:rFonts w:ascii="Calibri" w:hAnsi="Calibri" w:cs="Calibri"/>
        <w:sz w:val="20"/>
        <w:szCs w:val="20"/>
      </w:rPr>
    </w:pPr>
    <w:r w:rsidRPr="00B073EF">
      <w:rPr>
        <w:rStyle w:val="PageNumber"/>
        <w:rFonts w:ascii="Calibri" w:hAnsi="Calibri" w:cs="Calibri"/>
        <w:sz w:val="20"/>
        <w:szCs w:val="20"/>
      </w:rPr>
      <w:fldChar w:fldCharType="begin"/>
    </w:r>
    <w:r w:rsidRPr="00B073EF">
      <w:rPr>
        <w:rStyle w:val="PageNumber"/>
        <w:rFonts w:ascii="Calibri" w:hAnsi="Calibri" w:cs="Calibri"/>
        <w:sz w:val="20"/>
        <w:szCs w:val="20"/>
      </w:rPr>
      <w:instrText xml:space="preserve">PAGE  </w:instrText>
    </w:r>
    <w:r w:rsidRPr="00B073EF">
      <w:rPr>
        <w:rStyle w:val="PageNumber"/>
        <w:rFonts w:ascii="Calibri" w:hAnsi="Calibri" w:cs="Calibri"/>
        <w:sz w:val="20"/>
        <w:szCs w:val="20"/>
      </w:rPr>
      <w:fldChar w:fldCharType="separate"/>
    </w:r>
    <w:r w:rsidR="003B1415" w:rsidRPr="00B073EF">
      <w:rPr>
        <w:rStyle w:val="PageNumber"/>
        <w:rFonts w:ascii="Calibri" w:hAnsi="Calibri" w:cs="Calibri"/>
        <w:noProof/>
        <w:sz w:val="20"/>
        <w:szCs w:val="20"/>
      </w:rPr>
      <w:t>6</w:t>
    </w:r>
    <w:r w:rsidRPr="00B073EF">
      <w:rPr>
        <w:rStyle w:val="PageNumber"/>
        <w:rFonts w:ascii="Calibri" w:hAnsi="Calibri" w:cs="Calibri"/>
        <w:sz w:val="20"/>
        <w:szCs w:val="20"/>
      </w:rPr>
      <w:fldChar w:fldCharType="end"/>
    </w:r>
  </w:p>
  <w:p w14:paraId="3C695598" w14:textId="77777777" w:rsidR="003B1415" w:rsidRPr="00361720" w:rsidRDefault="003B1415" w:rsidP="003B1415">
    <w:pPr>
      <w:pStyle w:val="Footer"/>
      <w:ind w:right="360"/>
      <w:jc w:val="center"/>
      <w:rPr>
        <w:rFonts w:ascii="Calibri" w:hAnsi="Calibri" w:cs="Calibri"/>
        <w:sz w:val="16"/>
        <w:szCs w:val="16"/>
      </w:rPr>
    </w:pPr>
    <w:r w:rsidRPr="00361720">
      <w:rPr>
        <w:rFonts w:ascii="Calibri" w:hAnsi="Calibri" w:cs="Calibri"/>
        <w:sz w:val="16"/>
        <w:szCs w:val="16"/>
      </w:rPr>
      <w:t>Stepping Stones (Luton) registered charity No 1162349</w:t>
    </w:r>
  </w:p>
  <w:p w14:paraId="30057998" w14:textId="77777777" w:rsidR="008E75D7" w:rsidRPr="00361720" w:rsidRDefault="003B1415" w:rsidP="003B1415">
    <w:pPr>
      <w:pStyle w:val="Footer"/>
      <w:ind w:right="360"/>
      <w:jc w:val="center"/>
      <w:rPr>
        <w:rFonts w:ascii="Calibri" w:hAnsi="Calibri" w:cs="Calibri"/>
        <w:sz w:val="16"/>
        <w:szCs w:val="16"/>
        <w:shd w:val="clear" w:color="auto" w:fill="363839"/>
      </w:rPr>
    </w:pPr>
    <w:r w:rsidRPr="00361720">
      <w:rPr>
        <w:rFonts w:ascii="Calibri" w:hAnsi="Calibri" w:cs="Calibri"/>
        <w:sz w:val="16"/>
        <w:szCs w:val="16"/>
      </w:rPr>
      <w:t>Company limited by guarantee 6588338</w:t>
    </w:r>
  </w:p>
  <w:p w14:paraId="5D1679BC" w14:textId="77777777" w:rsidR="003B1415" w:rsidRPr="003B1415" w:rsidRDefault="003B1415" w:rsidP="008E75D7">
    <w:pPr>
      <w:pStyle w:val="Footer"/>
      <w:ind w:right="360"/>
    </w:pPr>
  </w:p>
  <w:p w14:paraId="42490002" w14:textId="77777777" w:rsidR="003B1415" w:rsidRDefault="003B1415" w:rsidP="008E75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A95A" w14:textId="77777777" w:rsidR="008C5FF2" w:rsidRDefault="008C5FF2">
      <w:r>
        <w:separator/>
      </w:r>
    </w:p>
  </w:footnote>
  <w:footnote w:type="continuationSeparator" w:id="0">
    <w:p w14:paraId="39E151B2"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9DD"/>
    <w:multiLevelType w:val="hybridMultilevel"/>
    <w:tmpl w:val="CE40F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63407"/>
    <w:multiLevelType w:val="hybridMultilevel"/>
    <w:tmpl w:val="44A4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229BD"/>
    <w:multiLevelType w:val="hybridMultilevel"/>
    <w:tmpl w:val="D95EA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394FF3"/>
    <w:multiLevelType w:val="hybridMultilevel"/>
    <w:tmpl w:val="EBB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570F1"/>
    <w:multiLevelType w:val="hybridMultilevel"/>
    <w:tmpl w:val="566A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92AD1"/>
    <w:multiLevelType w:val="hybridMultilevel"/>
    <w:tmpl w:val="63A41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421BA"/>
    <w:multiLevelType w:val="singleLevel"/>
    <w:tmpl w:val="4B28A220"/>
    <w:lvl w:ilvl="0">
      <w:start w:val="1"/>
      <w:numFmt w:val="lowerRoman"/>
      <w:lvlText w:val="(%1) "/>
      <w:legacy w:legacy="1" w:legacySpace="0" w:legacyIndent="283"/>
      <w:lvlJc w:val="left"/>
      <w:pPr>
        <w:ind w:left="-437" w:hanging="283"/>
      </w:pPr>
      <w:rPr>
        <w:b w:val="0"/>
        <w:i w:val="0"/>
        <w:sz w:val="22"/>
      </w:rPr>
    </w:lvl>
  </w:abstractNum>
  <w:abstractNum w:abstractNumId="7" w15:restartNumberingAfterBreak="0">
    <w:nsid w:val="73AB29DF"/>
    <w:multiLevelType w:val="hybridMultilevel"/>
    <w:tmpl w:val="3A2C2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575EFF"/>
    <w:multiLevelType w:val="hybridMultilevel"/>
    <w:tmpl w:val="3536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CE5112"/>
    <w:multiLevelType w:val="hybridMultilevel"/>
    <w:tmpl w:val="BDE8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15198A"/>
    <w:multiLevelType w:val="hybridMultilevel"/>
    <w:tmpl w:val="C4B00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3308">
    <w:abstractNumId w:val="5"/>
  </w:num>
  <w:num w:numId="2" w16cid:durableId="1922324365">
    <w:abstractNumId w:val="7"/>
  </w:num>
  <w:num w:numId="3" w16cid:durableId="1908563326">
    <w:abstractNumId w:val="2"/>
  </w:num>
  <w:num w:numId="4" w16cid:durableId="1841654715">
    <w:abstractNumId w:val="0"/>
  </w:num>
  <w:num w:numId="5" w16cid:durableId="855658018">
    <w:abstractNumId w:val="1"/>
  </w:num>
  <w:num w:numId="6" w16cid:durableId="563833838">
    <w:abstractNumId w:val="9"/>
  </w:num>
  <w:num w:numId="7" w16cid:durableId="1784029473">
    <w:abstractNumId w:val="8"/>
  </w:num>
  <w:num w:numId="8" w16cid:durableId="389963607">
    <w:abstractNumId w:val="10"/>
  </w:num>
  <w:num w:numId="9" w16cid:durableId="1623805435">
    <w:abstractNumId w:val="3"/>
  </w:num>
  <w:num w:numId="10" w16cid:durableId="1772507929">
    <w:abstractNumId w:val="6"/>
  </w:num>
  <w:num w:numId="11" w16cid:durableId="74653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BB"/>
    <w:rsid w:val="00033183"/>
    <w:rsid w:val="00044F16"/>
    <w:rsid w:val="0008050C"/>
    <w:rsid w:val="00083C83"/>
    <w:rsid w:val="00095BDE"/>
    <w:rsid w:val="000A42C9"/>
    <w:rsid w:val="000C5477"/>
    <w:rsid w:val="000D4CD9"/>
    <w:rsid w:val="00153DD0"/>
    <w:rsid w:val="001A43AF"/>
    <w:rsid w:val="001D48F3"/>
    <w:rsid w:val="001D744C"/>
    <w:rsid w:val="00216164"/>
    <w:rsid w:val="00221776"/>
    <w:rsid w:val="00254596"/>
    <w:rsid w:val="00266239"/>
    <w:rsid w:val="002B52C4"/>
    <w:rsid w:val="002D7988"/>
    <w:rsid w:val="002E3A42"/>
    <w:rsid w:val="002E6789"/>
    <w:rsid w:val="002F54FE"/>
    <w:rsid w:val="003132BC"/>
    <w:rsid w:val="00323234"/>
    <w:rsid w:val="00344967"/>
    <w:rsid w:val="00361720"/>
    <w:rsid w:val="00367A32"/>
    <w:rsid w:val="003A0087"/>
    <w:rsid w:val="003B1415"/>
    <w:rsid w:val="003D2D0D"/>
    <w:rsid w:val="003D56CB"/>
    <w:rsid w:val="004146FD"/>
    <w:rsid w:val="00425B2B"/>
    <w:rsid w:val="00426291"/>
    <w:rsid w:val="0043626C"/>
    <w:rsid w:val="0044790A"/>
    <w:rsid w:val="00473C8E"/>
    <w:rsid w:val="004911D7"/>
    <w:rsid w:val="004B03B9"/>
    <w:rsid w:val="004E02DC"/>
    <w:rsid w:val="00506130"/>
    <w:rsid w:val="005169B3"/>
    <w:rsid w:val="00522F08"/>
    <w:rsid w:val="0054751A"/>
    <w:rsid w:val="0057395F"/>
    <w:rsid w:val="0058024C"/>
    <w:rsid w:val="005846AD"/>
    <w:rsid w:val="005B574D"/>
    <w:rsid w:val="005C09C7"/>
    <w:rsid w:val="005E202B"/>
    <w:rsid w:val="006229AD"/>
    <w:rsid w:val="0062537D"/>
    <w:rsid w:val="006268FA"/>
    <w:rsid w:val="006341A5"/>
    <w:rsid w:val="00650DD5"/>
    <w:rsid w:val="006627BB"/>
    <w:rsid w:val="006A7030"/>
    <w:rsid w:val="006F3EE7"/>
    <w:rsid w:val="00711CE5"/>
    <w:rsid w:val="0071684E"/>
    <w:rsid w:val="0073178F"/>
    <w:rsid w:val="007371BB"/>
    <w:rsid w:val="00771997"/>
    <w:rsid w:val="00771CF4"/>
    <w:rsid w:val="007966EA"/>
    <w:rsid w:val="007B30E4"/>
    <w:rsid w:val="007D1022"/>
    <w:rsid w:val="007E388C"/>
    <w:rsid w:val="00805D74"/>
    <w:rsid w:val="00836AE1"/>
    <w:rsid w:val="00851B9A"/>
    <w:rsid w:val="00880F39"/>
    <w:rsid w:val="008C5FF2"/>
    <w:rsid w:val="008E75D7"/>
    <w:rsid w:val="0091249C"/>
    <w:rsid w:val="0091575A"/>
    <w:rsid w:val="00944592"/>
    <w:rsid w:val="00984333"/>
    <w:rsid w:val="00A0500C"/>
    <w:rsid w:val="00A10383"/>
    <w:rsid w:val="00A1553C"/>
    <w:rsid w:val="00A24675"/>
    <w:rsid w:val="00A41007"/>
    <w:rsid w:val="00A51544"/>
    <w:rsid w:val="00AA027F"/>
    <w:rsid w:val="00AC708E"/>
    <w:rsid w:val="00AE1DA4"/>
    <w:rsid w:val="00AE3096"/>
    <w:rsid w:val="00B073EF"/>
    <w:rsid w:val="00B104C4"/>
    <w:rsid w:val="00B441BA"/>
    <w:rsid w:val="00B5063F"/>
    <w:rsid w:val="00B54A6D"/>
    <w:rsid w:val="00B669D0"/>
    <w:rsid w:val="00B9212D"/>
    <w:rsid w:val="00BA7AEC"/>
    <w:rsid w:val="00BC1A09"/>
    <w:rsid w:val="00BF4741"/>
    <w:rsid w:val="00C2350D"/>
    <w:rsid w:val="00C23D30"/>
    <w:rsid w:val="00C56128"/>
    <w:rsid w:val="00C72C23"/>
    <w:rsid w:val="00C76AE5"/>
    <w:rsid w:val="00C92A60"/>
    <w:rsid w:val="00CB66F0"/>
    <w:rsid w:val="00CE617E"/>
    <w:rsid w:val="00D64F6F"/>
    <w:rsid w:val="00D86064"/>
    <w:rsid w:val="00DA7CFF"/>
    <w:rsid w:val="00DB6A6A"/>
    <w:rsid w:val="00DE321D"/>
    <w:rsid w:val="00E54984"/>
    <w:rsid w:val="00E65D5F"/>
    <w:rsid w:val="00E9556F"/>
    <w:rsid w:val="00EA31FB"/>
    <w:rsid w:val="00EA65A5"/>
    <w:rsid w:val="00EA7B63"/>
    <w:rsid w:val="00EB03DF"/>
    <w:rsid w:val="00EC35F6"/>
    <w:rsid w:val="00EF57F6"/>
    <w:rsid w:val="00F21260"/>
    <w:rsid w:val="00F3668D"/>
    <w:rsid w:val="00F40B66"/>
    <w:rsid w:val="00F70AD1"/>
    <w:rsid w:val="00F72229"/>
    <w:rsid w:val="00F741E8"/>
    <w:rsid w:val="00F940E7"/>
    <w:rsid w:val="00FD0971"/>
    <w:rsid w:val="00FD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B1A43"/>
  <w15:chartTrackingRefBased/>
  <w15:docId w15:val="{797D938D-EB00-4CE9-B1C8-0CB31324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6F"/>
    <w:rPr>
      <w:sz w:val="24"/>
      <w:szCs w:val="24"/>
    </w:rPr>
  </w:style>
  <w:style w:type="paragraph" w:styleId="Heading1">
    <w:name w:val="heading 1"/>
    <w:basedOn w:val="Normal"/>
    <w:next w:val="Normal"/>
    <w:qFormat/>
    <w:rsid w:val="008E75D7"/>
    <w:pPr>
      <w:keepNext/>
      <w:pBdr>
        <w:bottom w:val="single" w:sz="6" w:space="1" w:color="auto"/>
      </w:pBd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E75D7"/>
    <w:pPr>
      <w:ind w:left="900" w:hanging="900"/>
    </w:pPr>
    <w:rPr>
      <w:rFonts w:ascii="Arial" w:hAnsi="Arial"/>
      <w:lang w:val="en-GB"/>
    </w:rPr>
  </w:style>
  <w:style w:type="paragraph" w:styleId="Footer">
    <w:name w:val="footer"/>
    <w:basedOn w:val="Normal"/>
    <w:rsid w:val="008E75D7"/>
    <w:pPr>
      <w:tabs>
        <w:tab w:val="center" w:pos="4320"/>
        <w:tab w:val="right" w:pos="8640"/>
      </w:tabs>
    </w:pPr>
  </w:style>
  <w:style w:type="character" w:styleId="PageNumber">
    <w:name w:val="page number"/>
    <w:basedOn w:val="DefaultParagraphFont"/>
    <w:rsid w:val="008E75D7"/>
  </w:style>
  <w:style w:type="paragraph" w:styleId="BalloonText">
    <w:name w:val="Balloon Text"/>
    <w:basedOn w:val="Normal"/>
    <w:link w:val="BalloonTextChar"/>
    <w:uiPriority w:val="99"/>
    <w:semiHidden/>
    <w:unhideWhenUsed/>
    <w:rsid w:val="006627BB"/>
    <w:rPr>
      <w:rFonts w:ascii="Tahoma" w:hAnsi="Tahoma" w:cs="Tahoma"/>
      <w:sz w:val="16"/>
      <w:szCs w:val="16"/>
    </w:rPr>
  </w:style>
  <w:style w:type="character" w:customStyle="1" w:styleId="BalloonTextChar">
    <w:name w:val="Balloon Text Char"/>
    <w:link w:val="BalloonText"/>
    <w:uiPriority w:val="99"/>
    <w:semiHidden/>
    <w:rsid w:val="006627BB"/>
    <w:rPr>
      <w:rFonts w:ascii="Tahoma" w:hAnsi="Tahoma" w:cs="Tahoma"/>
      <w:sz w:val="16"/>
      <w:szCs w:val="16"/>
      <w:lang w:val="en-US" w:eastAsia="en-US"/>
    </w:rPr>
  </w:style>
  <w:style w:type="table" w:customStyle="1" w:styleId="TableGrid1">
    <w:name w:val="Table Grid1"/>
    <w:basedOn w:val="TableNormal"/>
    <w:next w:val="TableGrid"/>
    <w:uiPriority w:val="59"/>
    <w:rsid w:val="00F722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2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22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64F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415"/>
    <w:pPr>
      <w:tabs>
        <w:tab w:val="center" w:pos="4513"/>
        <w:tab w:val="right" w:pos="9026"/>
      </w:tabs>
    </w:pPr>
  </w:style>
  <w:style w:type="character" w:customStyle="1" w:styleId="HeaderChar">
    <w:name w:val="Header Char"/>
    <w:link w:val="Header"/>
    <w:uiPriority w:val="99"/>
    <w:rsid w:val="003B1415"/>
    <w:rPr>
      <w:sz w:val="24"/>
      <w:szCs w:val="24"/>
      <w:lang w:val="en-US" w:eastAsia="en-US"/>
    </w:rPr>
  </w:style>
  <w:style w:type="paragraph" w:styleId="NormalWeb">
    <w:name w:val="Normal (Web)"/>
    <w:basedOn w:val="Normal"/>
    <w:uiPriority w:val="99"/>
    <w:unhideWhenUsed/>
    <w:rsid w:val="00F40B66"/>
    <w:pPr>
      <w:spacing w:before="100" w:beforeAutospacing="1" w:after="119"/>
    </w:pPr>
    <w:rPr>
      <w:lang w:val="en-GB" w:eastAsia="en-GB"/>
    </w:rPr>
  </w:style>
  <w:style w:type="character" w:styleId="FootnoteReference">
    <w:name w:val="footnote reference"/>
    <w:uiPriority w:val="99"/>
    <w:semiHidden/>
    <w:unhideWhenUsed/>
    <w:rsid w:val="00F40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8BF2-92D1-4BDD-804E-DDF33DCD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c:creator>
  <cp:keywords/>
  <cp:lastModifiedBy>Lydia Bryant</cp:lastModifiedBy>
  <cp:revision>2</cp:revision>
  <cp:lastPrinted>2018-07-20T07:27:00Z</cp:lastPrinted>
  <dcterms:created xsi:type="dcterms:W3CDTF">2025-05-06T11:24:00Z</dcterms:created>
  <dcterms:modified xsi:type="dcterms:W3CDTF">2025-05-06T11:24:00Z</dcterms:modified>
</cp:coreProperties>
</file>