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42" w:rsidRPr="0088030A" w:rsidRDefault="00E9115C" w:rsidP="001F3AC5">
      <w:pPr>
        <w:jc w:val="both"/>
        <w:rPr>
          <w:rFonts w:ascii="Verdana" w:hAnsi="Verdana"/>
        </w:rPr>
      </w:pPr>
      <w:r>
        <w:rPr>
          <w:rFonts w:ascii="Verdana" w:hAnsi="Verdana"/>
          <w:noProof/>
          <w:lang w:eastAsia="en-GB"/>
        </w:rPr>
        <w:drawing>
          <wp:inline distT="0" distB="0" distL="0" distR="0">
            <wp:extent cx="1306632" cy="533400"/>
            <wp:effectExtent l="0" t="0" r="8255" b="0"/>
            <wp:docPr id="2" name="Picture 2" descr="U:\Logos\New Stepping Stones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Stepping Stones Logo 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822" cy="534294"/>
                    </a:xfrm>
                    <a:prstGeom prst="rect">
                      <a:avLst/>
                    </a:prstGeom>
                    <a:noFill/>
                    <a:ln>
                      <a:noFill/>
                    </a:ln>
                  </pic:spPr>
                </pic:pic>
              </a:graphicData>
            </a:graphic>
          </wp:inline>
        </w:drawing>
      </w:r>
      <w:bookmarkStart w:id="0" w:name="_GoBack"/>
      <w:bookmarkEnd w:id="0"/>
    </w:p>
    <w:p w:rsidR="00414C45" w:rsidRDefault="00414C45" w:rsidP="00F1725C">
      <w:pPr>
        <w:rPr>
          <w:rFonts w:ascii="Verdana" w:hAnsi="Verdana"/>
          <w:b/>
        </w:rPr>
      </w:pPr>
      <w:r>
        <w:rPr>
          <w:rFonts w:ascii="Verdana" w:hAnsi="Verdana"/>
          <w:b/>
        </w:rPr>
        <w:t>Role Description</w:t>
      </w:r>
    </w:p>
    <w:p w:rsidR="00D76742" w:rsidRPr="0088030A" w:rsidRDefault="00D76742" w:rsidP="00F1725C">
      <w:pPr>
        <w:rPr>
          <w:rFonts w:ascii="Verdana" w:hAnsi="Verdana"/>
          <w:b/>
        </w:rPr>
      </w:pPr>
      <w:r w:rsidRPr="0088030A">
        <w:rPr>
          <w:rFonts w:ascii="Verdana" w:hAnsi="Verdana"/>
          <w:b/>
        </w:rPr>
        <w:t xml:space="preserve">Volunteering Role: </w:t>
      </w:r>
      <w:r w:rsidR="00AC3E4F">
        <w:rPr>
          <w:rFonts w:ascii="Verdana" w:hAnsi="Verdana"/>
        </w:rPr>
        <w:t xml:space="preserve">Volunteer </w:t>
      </w:r>
      <w:r w:rsidR="00772E38">
        <w:rPr>
          <w:rFonts w:ascii="Verdana" w:hAnsi="Verdana"/>
        </w:rPr>
        <w:t xml:space="preserve">Web and </w:t>
      </w:r>
      <w:r w:rsidR="007F584A">
        <w:rPr>
          <w:rFonts w:ascii="Verdana" w:hAnsi="Verdana"/>
        </w:rPr>
        <w:t xml:space="preserve">Social Media Officer </w:t>
      </w:r>
      <w:r w:rsidR="00A85EA2">
        <w:rPr>
          <w:rFonts w:ascii="Verdana" w:hAnsi="Verdana"/>
        </w:rPr>
        <w:t xml:space="preserve"> </w:t>
      </w:r>
    </w:p>
    <w:p w:rsidR="00D76742" w:rsidRPr="0088030A" w:rsidRDefault="00D76742" w:rsidP="00F1725C">
      <w:pPr>
        <w:rPr>
          <w:rFonts w:ascii="Verdana" w:hAnsi="Verdana"/>
        </w:rPr>
      </w:pPr>
      <w:r w:rsidRPr="0088030A">
        <w:rPr>
          <w:rFonts w:ascii="Verdana" w:hAnsi="Verdana"/>
          <w:b/>
        </w:rPr>
        <w:t>When:</w:t>
      </w:r>
      <w:r w:rsidRPr="0088030A">
        <w:rPr>
          <w:rFonts w:ascii="Verdana" w:hAnsi="Verdana"/>
        </w:rPr>
        <w:t xml:space="preserve"> Weekdays</w:t>
      </w:r>
      <w:r w:rsidR="007F584A">
        <w:rPr>
          <w:rFonts w:ascii="Verdana" w:hAnsi="Verdana"/>
        </w:rPr>
        <w:t>/Evenings/Weekend</w:t>
      </w:r>
    </w:p>
    <w:p w:rsidR="007F584A" w:rsidRDefault="00D76742" w:rsidP="00F1725C">
      <w:pPr>
        <w:rPr>
          <w:rFonts w:ascii="Verdana" w:hAnsi="Verdana"/>
        </w:rPr>
      </w:pPr>
      <w:r w:rsidRPr="0088030A">
        <w:rPr>
          <w:rFonts w:ascii="Verdana" w:hAnsi="Verdana"/>
          <w:b/>
        </w:rPr>
        <w:t>Where:</w:t>
      </w:r>
      <w:r w:rsidRPr="0088030A">
        <w:rPr>
          <w:rFonts w:ascii="Verdana" w:hAnsi="Verdana"/>
        </w:rPr>
        <w:t xml:space="preserve"> </w:t>
      </w:r>
      <w:r w:rsidR="007F584A">
        <w:rPr>
          <w:rFonts w:ascii="Verdana" w:hAnsi="Verdana"/>
        </w:rPr>
        <w:t>Flexible. Initial requirement for some time in office within working hours, but generally can be home or remote working</w:t>
      </w:r>
    </w:p>
    <w:p w:rsidR="00D76742" w:rsidRPr="0088030A" w:rsidRDefault="00AB34DA" w:rsidP="00F1725C">
      <w:pPr>
        <w:rPr>
          <w:rFonts w:ascii="Verdana" w:hAnsi="Verdana"/>
        </w:rPr>
      </w:pPr>
      <w:r>
        <w:rPr>
          <w:rFonts w:ascii="Verdana" w:hAnsi="Verdana"/>
        </w:rPr>
        <w:t>_</w:t>
      </w:r>
      <w:r w:rsidR="00D76742" w:rsidRPr="0088030A">
        <w:rPr>
          <w:rFonts w:ascii="Verdana" w:hAnsi="Verdana"/>
        </w:rPr>
        <w:t>________________________________________________</w:t>
      </w:r>
      <w:r w:rsidR="0088030A">
        <w:rPr>
          <w:rFonts w:ascii="Verdana" w:hAnsi="Verdana"/>
        </w:rPr>
        <w:t>_______________</w:t>
      </w:r>
    </w:p>
    <w:p w:rsidR="00D76742" w:rsidRPr="0088030A" w:rsidRDefault="005A38CB" w:rsidP="001F3AC5">
      <w:pPr>
        <w:jc w:val="both"/>
        <w:rPr>
          <w:rFonts w:ascii="Verdana" w:hAnsi="Verdana"/>
          <w:b/>
        </w:rPr>
      </w:pPr>
      <w:r w:rsidRPr="0088030A">
        <w:rPr>
          <w:rFonts w:ascii="Verdana" w:hAnsi="Verdana"/>
          <w:b/>
        </w:rPr>
        <w:t xml:space="preserve">About us </w:t>
      </w:r>
    </w:p>
    <w:p w:rsidR="00D76742" w:rsidRPr="0088030A" w:rsidRDefault="00D76742" w:rsidP="001F3AC5">
      <w:pPr>
        <w:jc w:val="both"/>
        <w:rPr>
          <w:rFonts w:ascii="Verdana" w:hAnsi="Verdana" w:cs="Times New Roman"/>
        </w:rPr>
      </w:pPr>
      <w:r w:rsidRPr="0088030A">
        <w:rPr>
          <w:rFonts w:ascii="Verdana" w:hAnsi="Verdana" w:cs="Times New Roman"/>
        </w:rPr>
        <w:t xml:space="preserve">Stepping Stones is a </w:t>
      </w:r>
      <w:r w:rsidR="00AB34DA">
        <w:rPr>
          <w:rFonts w:ascii="Verdana" w:hAnsi="Verdana" w:cs="Times New Roman"/>
        </w:rPr>
        <w:t xml:space="preserve">registered </w:t>
      </w:r>
      <w:r w:rsidRPr="0088030A">
        <w:rPr>
          <w:rFonts w:ascii="Verdana" w:hAnsi="Verdana" w:cs="Times New Roman"/>
        </w:rPr>
        <w:t>charity dedicated to enabling women to transform their lives and reach their full potential.  We empower and inspire women to make positive choices, creating a better future for themselves, their children, their families and the communities in which they live.</w:t>
      </w:r>
    </w:p>
    <w:p w:rsidR="005A38CB" w:rsidRPr="0088030A" w:rsidRDefault="009176B7" w:rsidP="001F3AC5">
      <w:pPr>
        <w:jc w:val="both"/>
        <w:rPr>
          <w:rFonts w:ascii="Verdana" w:hAnsi="Verdana" w:cs="Times New Roman"/>
        </w:rPr>
      </w:pPr>
      <w:r>
        <w:rPr>
          <w:rFonts w:ascii="Verdana" w:hAnsi="Verdana" w:cs="Times New Roman"/>
        </w:rPr>
        <w:t xml:space="preserve">Our services meet the </w:t>
      </w:r>
      <w:r w:rsidR="005A38CB" w:rsidRPr="0088030A">
        <w:rPr>
          <w:rFonts w:ascii="Verdana" w:hAnsi="Verdana" w:cs="Times New Roman"/>
        </w:rPr>
        <w:t xml:space="preserve">specific needs of vulnerable women, in particular, women who are experiencing </w:t>
      </w:r>
      <w:r w:rsidR="0088030A">
        <w:rPr>
          <w:rFonts w:ascii="Verdana" w:hAnsi="Verdana" w:cs="Times New Roman"/>
        </w:rPr>
        <w:t>trauma;</w:t>
      </w:r>
      <w:r w:rsidR="005A38CB" w:rsidRPr="0088030A">
        <w:rPr>
          <w:rFonts w:ascii="Verdana" w:hAnsi="Verdana" w:cs="Times New Roman"/>
        </w:rPr>
        <w:t xml:space="preserve"> usually as a result of abuse</w:t>
      </w:r>
      <w:r w:rsidR="0088030A">
        <w:rPr>
          <w:rFonts w:ascii="Verdana" w:hAnsi="Verdana" w:cs="Times New Roman"/>
        </w:rPr>
        <w:t>,</w:t>
      </w:r>
      <w:r w:rsidR="005A38CB" w:rsidRPr="0088030A">
        <w:rPr>
          <w:rFonts w:ascii="Verdana" w:hAnsi="Verdana" w:cs="Times New Roman"/>
        </w:rPr>
        <w:t xml:space="preserve"> those with children with concurrent issues and those with mental health and other risk factors, such as substance misuse or offending behaviour.  </w:t>
      </w:r>
    </w:p>
    <w:p w:rsidR="00D76742" w:rsidRDefault="00D76742" w:rsidP="001F3AC5">
      <w:pPr>
        <w:jc w:val="both"/>
        <w:rPr>
          <w:rFonts w:ascii="Verdana" w:hAnsi="Verdana"/>
        </w:rPr>
      </w:pPr>
      <w:r w:rsidRPr="0088030A">
        <w:rPr>
          <w:rFonts w:ascii="Verdana" w:hAnsi="Verdana" w:cs="Times New Roman"/>
        </w:rPr>
        <w:t>We deliver a wide range of services including group program</w:t>
      </w:r>
      <w:r w:rsidR="00AC3E4F">
        <w:rPr>
          <w:rFonts w:ascii="Verdana" w:hAnsi="Verdana" w:cs="Times New Roman"/>
        </w:rPr>
        <w:t xml:space="preserve">mes, one to one work, </w:t>
      </w:r>
      <w:r w:rsidR="009176B7">
        <w:rPr>
          <w:rFonts w:ascii="Verdana" w:hAnsi="Verdana" w:cs="Times New Roman"/>
        </w:rPr>
        <w:t>p</w:t>
      </w:r>
      <w:r w:rsidRPr="0088030A">
        <w:rPr>
          <w:rFonts w:ascii="Verdana" w:hAnsi="Verdana" w:cs="Times New Roman"/>
        </w:rPr>
        <w:t>arenting cours</w:t>
      </w:r>
      <w:r w:rsidR="00AC3E4F">
        <w:rPr>
          <w:rFonts w:ascii="Verdana" w:hAnsi="Verdana" w:cs="Times New Roman"/>
        </w:rPr>
        <w:t xml:space="preserve">es and advocacy. Alongside this, </w:t>
      </w:r>
      <w:r w:rsidRPr="0088030A">
        <w:rPr>
          <w:rFonts w:ascii="Verdana" w:hAnsi="Verdana" w:cs="Times New Roman"/>
        </w:rPr>
        <w:t xml:space="preserve">Stepping Stones has </w:t>
      </w:r>
      <w:r w:rsidRPr="0088030A">
        <w:rPr>
          <w:rFonts w:ascii="Verdana" w:hAnsi="Verdana"/>
        </w:rPr>
        <w:t>an Ofsted registered Childcare service to enable women to leave their children in a safe and happy environment whilst they receive support.</w:t>
      </w:r>
    </w:p>
    <w:p w:rsidR="005A38CB" w:rsidRDefault="005A38CB" w:rsidP="001F3AC5">
      <w:pPr>
        <w:jc w:val="both"/>
        <w:rPr>
          <w:rFonts w:ascii="Verdana" w:hAnsi="Verdana"/>
          <w:b/>
        </w:rPr>
      </w:pPr>
      <w:r w:rsidRPr="0088030A">
        <w:rPr>
          <w:rFonts w:ascii="Verdana" w:hAnsi="Verdana"/>
          <w:b/>
        </w:rPr>
        <w:t>The role</w:t>
      </w:r>
    </w:p>
    <w:p w:rsidR="009176B7" w:rsidRDefault="009176B7" w:rsidP="009176B7">
      <w:pPr>
        <w:widowControl w:val="0"/>
        <w:spacing w:after="0" w:line="240" w:lineRule="auto"/>
        <w:rPr>
          <w:rFonts w:ascii="Verdana" w:hAnsi="Verdana"/>
        </w:rPr>
      </w:pPr>
      <w:r>
        <w:rPr>
          <w:rFonts w:ascii="Verdana" w:hAnsi="Verdana"/>
        </w:rPr>
        <w:t>Being a small charity we struggle to find the time (and skills) to keep our web based presence as up to date and dynamic as we’d like. We know this is an area we want to improve on – to help keep clients up to date, raise our profile</w:t>
      </w:r>
      <w:r w:rsidR="00772E38">
        <w:rPr>
          <w:rFonts w:ascii="Verdana" w:hAnsi="Verdana"/>
        </w:rPr>
        <w:t xml:space="preserve"> and strengthen our brand</w:t>
      </w:r>
      <w:r>
        <w:rPr>
          <w:rFonts w:ascii="Verdana" w:hAnsi="Verdana"/>
        </w:rPr>
        <w:t xml:space="preserve">, and improve our reach to potential clients, partner agencies and future team members. </w:t>
      </w:r>
    </w:p>
    <w:p w:rsidR="009176B7" w:rsidRDefault="009176B7" w:rsidP="009176B7">
      <w:pPr>
        <w:widowControl w:val="0"/>
        <w:spacing w:after="0" w:line="240" w:lineRule="auto"/>
        <w:rPr>
          <w:rFonts w:ascii="Verdana" w:hAnsi="Verdana"/>
        </w:rPr>
      </w:pPr>
    </w:p>
    <w:p w:rsidR="009176B7" w:rsidRDefault="009176B7" w:rsidP="009176B7">
      <w:pPr>
        <w:widowControl w:val="0"/>
        <w:spacing w:after="0" w:line="240" w:lineRule="auto"/>
        <w:rPr>
          <w:rFonts w:ascii="Verdana" w:hAnsi="Verdana"/>
        </w:rPr>
      </w:pPr>
      <w:r>
        <w:rPr>
          <w:rFonts w:ascii="Verdana" w:hAnsi="Verdana"/>
        </w:rPr>
        <w:t>We’ve just started to review our website, but we hope this is just the first step of what will</w:t>
      </w:r>
      <w:r w:rsidR="00772E38">
        <w:rPr>
          <w:rFonts w:ascii="Verdana" w:hAnsi="Verdana"/>
        </w:rPr>
        <w:t xml:space="preserve"> be ongoing activity to keep our internet based information up to date and develop our facebook and Twitter profiles. </w:t>
      </w:r>
    </w:p>
    <w:p w:rsidR="00772E38" w:rsidRDefault="00772E38" w:rsidP="001F3AC5">
      <w:pPr>
        <w:jc w:val="both"/>
        <w:rPr>
          <w:rFonts w:ascii="Verdana" w:hAnsi="Verdana"/>
          <w:b/>
        </w:rPr>
      </w:pPr>
    </w:p>
    <w:p w:rsidR="005A38CB" w:rsidRPr="00AB34DA" w:rsidRDefault="00772E38" w:rsidP="00772E38">
      <w:pPr>
        <w:jc w:val="both"/>
        <w:rPr>
          <w:rFonts w:ascii="Verdana" w:hAnsi="Verdana"/>
        </w:rPr>
      </w:pPr>
      <w:r w:rsidRPr="00772E38">
        <w:rPr>
          <w:rFonts w:ascii="Verdana" w:hAnsi="Verdana"/>
        </w:rPr>
        <w:t>We’re keen to recruit one or more social media volunteers to support this important work. You will add value to the project in a flexible way by supporting</w:t>
      </w:r>
      <w:r>
        <w:rPr>
          <w:rFonts w:ascii="Verdana" w:hAnsi="Verdana"/>
          <w:b/>
        </w:rPr>
        <w:t xml:space="preserve"> </w:t>
      </w:r>
      <w:r w:rsidR="005A38CB" w:rsidRPr="0088030A">
        <w:rPr>
          <w:rFonts w:ascii="Verdana" w:hAnsi="Verdana"/>
        </w:rPr>
        <w:t xml:space="preserve">some or all of the following </w:t>
      </w:r>
      <w:r w:rsidR="000463A6" w:rsidRPr="0088030A">
        <w:rPr>
          <w:rFonts w:ascii="Verdana" w:hAnsi="Verdana"/>
        </w:rPr>
        <w:t>tasks</w:t>
      </w:r>
      <w:r w:rsidR="005A38CB" w:rsidRPr="0088030A">
        <w:rPr>
          <w:rFonts w:ascii="Verdana" w:hAnsi="Verdana"/>
        </w:rPr>
        <w:t>:</w:t>
      </w:r>
    </w:p>
    <w:p w:rsidR="00772E38" w:rsidRDefault="00772E38" w:rsidP="001F3AC5">
      <w:pPr>
        <w:pStyle w:val="ListParagraph"/>
        <w:numPr>
          <w:ilvl w:val="0"/>
          <w:numId w:val="2"/>
        </w:numPr>
        <w:jc w:val="both"/>
        <w:rPr>
          <w:rFonts w:ascii="Verdana" w:hAnsi="Verdana"/>
        </w:rPr>
      </w:pPr>
      <w:r>
        <w:rPr>
          <w:rFonts w:ascii="Verdana" w:hAnsi="Verdana"/>
        </w:rPr>
        <w:t xml:space="preserve">Drafting internet content for approval by managers, or editing content drafted by team members. </w:t>
      </w:r>
    </w:p>
    <w:p w:rsidR="00772E38" w:rsidRDefault="00772E38" w:rsidP="001F3AC5">
      <w:pPr>
        <w:pStyle w:val="ListParagraph"/>
        <w:numPr>
          <w:ilvl w:val="0"/>
          <w:numId w:val="2"/>
        </w:numPr>
        <w:jc w:val="both"/>
        <w:rPr>
          <w:rFonts w:ascii="Verdana" w:hAnsi="Verdana"/>
        </w:rPr>
      </w:pPr>
      <w:r>
        <w:rPr>
          <w:rFonts w:ascii="Verdana" w:hAnsi="Verdana"/>
        </w:rPr>
        <w:lastRenderedPageBreak/>
        <w:t xml:space="preserve">Working with team members to develop case studies, news items etc. </w:t>
      </w:r>
    </w:p>
    <w:p w:rsidR="00772E38" w:rsidRDefault="00772E38" w:rsidP="001F3AC5">
      <w:pPr>
        <w:pStyle w:val="ListParagraph"/>
        <w:numPr>
          <w:ilvl w:val="0"/>
          <w:numId w:val="2"/>
        </w:numPr>
        <w:jc w:val="both"/>
        <w:rPr>
          <w:rFonts w:ascii="Verdana" w:hAnsi="Verdana"/>
        </w:rPr>
      </w:pPr>
      <w:r>
        <w:rPr>
          <w:rFonts w:ascii="Verdana" w:hAnsi="Verdana"/>
        </w:rPr>
        <w:t xml:space="preserve">Uploading changes to the organisation’s website. </w:t>
      </w:r>
    </w:p>
    <w:p w:rsidR="00772E38" w:rsidRDefault="00772E38" w:rsidP="001F3AC5">
      <w:pPr>
        <w:pStyle w:val="ListParagraph"/>
        <w:numPr>
          <w:ilvl w:val="0"/>
          <w:numId w:val="2"/>
        </w:numPr>
        <w:jc w:val="both"/>
        <w:rPr>
          <w:rFonts w:ascii="Verdana" w:hAnsi="Verdana"/>
        </w:rPr>
      </w:pPr>
      <w:r>
        <w:rPr>
          <w:rFonts w:ascii="Verdana" w:hAnsi="Verdana"/>
        </w:rPr>
        <w:t xml:space="preserve">Helping to plan a quarterly outline for the year of key messages to be communicated and how they will be communicated. </w:t>
      </w:r>
    </w:p>
    <w:p w:rsidR="00772E38" w:rsidRDefault="00772E38" w:rsidP="00772E38">
      <w:pPr>
        <w:pStyle w:val="ListParagraph"/>
        <w:numPr>
          <w:ilvl w:val="0"/>
          <w:numId w:val="2"/>
        </w:numPr>
        <w:jc w:val="both"/>
        <w:rPr>
          <w:rFonts w:ascii="Verdana" w:hAnsi="Verdana"/>
        </w:rPr>
      </w:pPr>
      <w:r>
        <w:rPr>
          <w:rFonts w:ascii="Verdana" w:hAnsi="Verdana"/>
        </w:rPr>
        <w:t>To proactively update twitter and facebook profiles based on agreed plan and reactively in response to local/national news/legislation/policy etc.</w:t>
      </w:r>
    </w:p>
    <w:p w:rsidR="00FA5192" w:rsidRDefault="00772E38" w:rsidP="00772E38">
      <w:pPr>
        <w:pStyle w:val="ListParagraph"/>
        <w:numPr>
          <w:ilvl w:val="0"/>
          <w:numId w:val="2"/>
        </w:numPr>
        <w:jc w:val="both"/>
        <w:rPr>
          <w:rFonts w:ascii="Verdana" w:hAnsi="Verdana"/>
        </w:rPr>
      </w:pPr>
      <w:r>
        <w:rPr>
          <w:rFonts w:ascii="Verdana" w:hAnsi="Verdana"/>
        </w:rPr>
        <w:t xml:space="preserve">To contribute </w:t>
      </w:r>
      <w:r w:rsidR="00FA5192">
        <w:rPr>
          <w:rFonts w:ascii="Verdana" w:hAnsi="Verdana"/>
        </w:rPr>
        <w:t xml:space="preserve">ideas to support the </w:t>
      </w:r>
      <w:r>
        <w:rPr>
          <w:rFonts w:ascii="Verdana" w:hAnsi="Verdana"/>
        </w:rPr>
        <w:t>development of Stepping Stones approach to web and social media</w:t>
      </w:r>
      <w:r w:rsidR="00FA5192">
        <w:rPr>
          <w:rFonts w:ascii="Verdana" w:hAnsi="Verdana"/>
        </w:rPr>
        <w:t>.</w:t>
      </w:r>
    </w:p>
    <w:p w:rsidR="00A85EA2" w:rsidRPr="0088030A" w:rsidRDefault="00A85EA2" w:rsidP="00A85EA2">
      <w:pPr>
        <w:pStyle w:val="ListParagraph"/>
        <w:ind w:left="408"/>
        <w:jc w:val="both"/>
        <w:rPr>
          <w:rFonts w:ascii="Verdana" w:hAnsi="Verdana"/>
        </w:rPr>
      </w:pPr>
    </w:p>
    <w:p w:rsidR="00D76742" w:rsidRPr="0088030A" w:rsidRDefault="000463A6" w:rsidP="001F3AC5">
      <w:pPr>
        <w:jc w:val="both"/>
        <w:rPr>
          <w:rFonts w:ascii="Verdana" w:hAnsi="Verdana"/>
          <w:b/>
        </w:rPr>
      </w:pPr>
      <w:r w:rsidRPr="0088030A">
        <w:rPr>
          <w:rFonts w:ascii="Verdana" w:hAnsi="Verdana"/>
          <w:b/>
        </w:rPr>
        <w:t>What skills and qualities do I need?</w:t>
      </w:r>
    </w:p>
    <w:p w:rsidR="00FA5192" w:rsidRDefault="00F1725C" w:rsidP="001F3AC5">
      <w:pPr>
        <w:pStyle w:val="ListParagraph"/>
        <w:numPr>
          <w:ilvl w:val="0"/>
          <w:numId w:val="3"/>
        </w:numPr>
        <w:jc w:val="both"/>
        <w:rPr>
          <w:rFonts w:ascii="Verdana" w:hAnsi="Verdana"/>
        </w:rPr>
      </w:pPr>
      <w:r>
        <w:rPr>
          <w:rFonts w:ascii="Verdana" w:hAnsi="Verdana"/>
        </w:rPr>
        <w:t>The role might particularly suit</w:t>
      </w:r>
      <w:r w:rsidR="00FA5192">
        <w:rPr>
          <w:rFonts w:ascii="Verdana" w:hAnsi="Verdana"/>
        </w:rPr>
        <w:t>:</w:t>
      </w:r>
    </w:p>
    <w:p w:rsidR="00FA5192" w:rsidRDefault="00FA5192" w:rsidP="00FA5192">
      <w:pPr>
        <w:pStyle w:val="ListParagraph"/>
        <w:numPr>
          <w:ilvl w:val="1"/>
          <w:numId w:val="3"/>
        </w:numPr>
        <w:jc w:val="both"/>
        <w:rPr>
          <w:rFonts w:ascii="Verdana" w:hAnsi="Verdana"/>
        </w:rPr>
      </w:pPr>
      <w:r w:rsidRPr="00FA5192">
        <w:rPr>
          <w:rFonts w:ascii="Verdana" w:hAnsi="Verdana"/>
        </w:rPr>
        <w:t>People who are studying related fields at college/university (</w:t>
      </w:r>
      <w:r w:rsidR="00883E41" w:rsidRPr="00FA5192">
        <w:rPr>
          <w:rFonts w:ascii="Verdana" w:hAnsi="Verdana"/>
        </w:rPr>
        <w:t>e.g.</w:t>
      </w:r>
      <w:r w:rsidRPr="00FA5192">
        <w:rPr>
          <w:rFonts w:ascii="Verdana" w:hAnsi="Verdana"/>
        </w:rPr>
        <w:t xml:space="preserve"> social media, e-marketing, journalism, business studies) and who are looking to gain experience and further develop </w:t>
      </w:r>
      <w:r>
        <w:rPr>
          <w:rFonts w:ascii="Verdana" w:hAnsi="Verdana"/>
        </w:rPr>
        <w:t xml:space="preserve">their </w:t>
      </w:r>
      <w:r w:rsidRPr="00FA5192">
        <w:rPr>
          <w:rFonts w:ascii="Verdana" w:hAnsi="Verdana"/>
        </w:rPr>
        <w:t>skills</w:t>
      </w:r>
      <w:r>
        <w:rPr>
          <w:rFonts w:ascii="Verdana" w:hAnsi="Verdana"/>
        </w:rPr>
        <w:t>.</w:t>
      </w:r>
      <w:r w:rsidRPr="00FA5192">
        <w:rPr>
          <w:rFonts w:ascii="Verdana" w:hAnsi="Verdana"/>
        </w:rPr>
        <w:t xml:space="preserve"> </w:t>
      </w:r>
    </w:p>
    <w:p w:rsidR="00FA5192" w:rsidRPr="00FA5192" w:rsidRDefault="00FA5192" w:rsidP="00FA5192">
      <w:pPr>
        <w:pStyle w:val="ListParagraph"/>
        <w:numPr>
          <w:ilvl w:val="1"/>
          <w:numId w:val="3"/>
        </w:numPr>
        <w:jc w:val="both"/>
        <w:rPr>
          <w:rFonts w:ascii="Verdana" w:hAnsi="Verdana"/>
        </w:rPr>
      </w:pPr>
      <w:r w:rsidRPr="00FA5192">
        <w:rPr>
          <w:rFonts w:ascii="Verdana" w:hAnsi="Verdana"/>
        </w:rPr>
        <w:t xml:space="preserve">People who have a background in communications/marketing/copywriting </w:t>
      </w:r>
      <w:r w:rsidR="00883E41" w:rsidRPr="00FA5192">
        <w:rPr>
          <w:rFonts w:ascii="Verdana" w:hAnsi="Verdana"/>
        </w:rPr>
        <w:t>etc.</w:t>
      </w:r>
      <w:r w:rsidRPr="00FA5192">
        <w:rPr>
          <w:rFonts w:ascii="Verdana" w:hAnsi="Verdana"/>
        </w:rPr>
        <w:t xml:space="preserve"> and have some time on their hands, or who are looking to return to the workplace. </w:t>
      </w:r>
    </w:p>
    <w:p w:rsidR="00FA5192" w:rsidRDefault="00FA5192" w:rsidP="00FA5192">
      <w:pPr>
        <w:pStyle w:val="ListParagraph"/>
        <w:ind w:left="408"/>
        <w:jc w:val="both"/>
        <w:rPr>
          <w:rFonts w:ascii="Verdana" w:hAnsi="Verdana"/>
        </w:rPr>
      </w:pPr>
    </w:p>
    <w:p w:rsidR="00FA5192" w:rsidRDefault="00FA5192" w:rsidP="001F3AC5">
      <w:pPr>
        <w:pStyle w:val="ListParagraph"/>
        <w:numPr>
          <w:ilvl w:val="0"/>
          <w:numId w:val="3"/>
        </w:numPr>
        <w:jc w:val="both"/>
        <w:rPr>
          <w:rFonts w:ascii="Verdana" w:hAnsi="Verdana"/>
        </w:rPr>
      </w:pPr>
      <w:r>
        <w:rPr>
          <w:rFonts w:ascii="Verdana" w:hAnsi="Verdana"/>
        </w:rPr>
        <w:t xml:space="preserve">Excellent written communication skills, with an eye for writing for the internet. </w:t>
      </w:r>
    </w:p>
    <w:p w:rsidR="00FA5192" w:rsidRDefault="00FA5192" w:rsidP="001F3AC5">
      <w:pPr>
        <w:pStyle w:val="ListParagraph"/>
        <w:numPr>
          <w:ilvl w:val="0"/>
          <w:numId w:val="3"/>
        </w:numPr>
        <w:jc w:val="both"/>
        <w:rPr>
          <w:rFonts w:ascii="Verdana" w:hAnsi="Verdana"/>
        </w:rPr>
      </w:pPr>
      <w:r>
        <w:rPr>
          <w:rFonts w:ascii="Verdana" w:hAnsi="Verdana"/>
        </w:rPr>
        <w:t xml:space="preserve">Able to work independently, asking for support and sign off when needed. </w:t>
      </w:r>
    </w:p>
    <w:p w:rsidR="00F22C0B" w:rsidRPr="0088030A" w:rsidRDefault="00F22C0B" w:rsidP="00F22C0B">
      <w:pPr>
        <w:pStyle w:val="ListParagraph"/>
        <w:numPr>
          <w:ilvl w:val="0"/>
          <w:numId w:val="3"/>
        </w:numPr>
        <w:jc w:val="both"/>
        <w:rPr>
          <w:rFonts w:ascii="Verdana" w:hAnsi="Verdana"/>
        </w:rPr>
      </w:pPr>
      <w:r w:rsidRPr="0088030A">
        <w:rPr>
          <w:rFonts w:ascii="Verdana" w:hAnsi="Verdana"/>
        </w:rPr>
        <w:t xml:space="preserve">An awareness of the challenges that women may face in realising their potential and a commitment to empowering women to overcome these challenges. We particularly welcome applications from women who have direct experiences of overcoming abuse and trauma, substance misuse, mental health or offending. </w:t>
      </w:r>
    </w:p>
    <w:p w:rsidR="00EC6E53" w:rsidRPr="0088030A" w:rsidRDefault="00EC6E53" w:rsidP="001F3AC5">
      <w:pPr>
        <w:pStyle w:val="ListParagraph"/>
        <w:numPr>
          <w:ilvl w:val="0"/>
          <w:numId w:val="3"/>
        </w:numPr>
        <w:jc w:val="both"/>
        <w:rPr>
          <w:rFonts w:ascii="Verdana" w:hAnsi="Verdana"/>
        </w:rPr>
      </w:pPr>
      <w:r w:rsidRPr="0088030A">
        <w:rPr>
          <w:rFonts w:ascii="Verdana" w:hAnsi="Verdana"/>
        </w:rPr>
        <w:t xml:space="preserve">Commitment and reliability. </w:t>
      </w:r>
    </w:p>
    <w:p w:rsidR="00EC6E53" w:rsidRDefault="00F22C0B" w:rsidP="001F3AC5">
      <w:pPr>
        <w:pStyle w:val="ListParagraph"/>
        <w:numPr>
          <w:ilvl w:val="0"/>
          <w:numId w:val="3"/>
        </w:numPr>
        <w:jc w:val="both"/>
        <w:rPr>
          <w:rFonts w:ascii="Verdana" w:hAnsi="Verdana"/>
        </w:rPr>
      </w:pPr>
      <w:r>
        <w:rPr>
          <w:rFonts w:ascii="Verdana" w:hAnsi="Verdana"/>
        </w:rPr>
        <w:t xml:space="preserve">Strong team working skills, able to work well with the team to gather news items and record them appropriately. </w:t>
      </w:r>
    </w:p>
    <w:p w:rsidR="00F22C0B" w:rsidRPr="0088030A" w:rsidRDefault="00F22C0B" w:rsidP="001F3AC5">
      <w:pPr>
        <w:pStyle w:val="ListParagraph"/>
        <w:numPr>
          <w:ilvl w:val="0"/>
          <w:numId w:val="3"/>
        </w:numPr>
        <w:jc w:val="both"/>
        <w:rPr>
          <w:rFonts w:ascii="Verdana" w:hAnsi="Verdana"/>
        </w:rPr>
      </w:pPr>
      <w:r>
        <w:rPr>
          <w:rFonts w:ascii="Verdana" w:hAnsi="Verdana"/>
        </w:rPr>
        <w:t xml:space="preserve">A respect for confidential and professional boundaries and an understanding of how confidentiality must be honoured in relation to promotional and public facing material. </w:t>
      </w:r>
    </w:p>
    <w:p w:rsidR="0088030A" w:rsidRPr="0088030A" w:rsidRDefault="0088030A" w:rsidP="001F3AC5">
      <w:pPr>
        <w:jc w:val="both"/>
        <w:rPr>
          <w:rFonts w:ascii="Verdana" w:hAnsi="Verdana"/>
          <w:b/>
        </w:rPr>
      </w:pPr>
      <w:r w:rsidRPr="0088030A">
        <w:rPr>
          <w:rFonts w:ascii="Verdana" w:hAnsi="Verdana"/>
          <w:b/>
        </w:rPr>
        <w:t>What commitment do I need to make?</w:t>
      </w:r>
    </w:p>
    <w:p w:rsidR="00F22C0B" w:rsidRDefault="0088030A" w:rsidP="001F3AC5">
      <w:pPr>
        <w:pStyle w:val="ListParagraph"/>
        <w:numPr>
          <w:ilvl w:val="0"/>
          <w:numId w:val="7"/>
        </w:numPr>
        <w:jc w:val="both"/>
        <w:rPr>
          <w:rFonts w:ascii="Verdana" w:hAnsi="Verdana"/>
        </w:rPr>
      </w:pPr>
      <w:r w:rsidRPr="00F22C0B">
        <w:rPr>
          <w:rFonts w:ascii="Verdana" w:hAnsi="Verdana"/>
        </w:rPr>
        <w:t xml:space="preserve">We would like you to be able to commit to volunteering for a minimum of six months, for at least three hours a week.  This will be a time based around your availability which we will agree with you. </w:t>
      </w:r>
      <w:r w:rsidR="00F1725C" w:rsidRPr="00F22C0B">
        <w:rPr>
          <w:rFonts w:ascii="Verdana" w:hAnsi="Verdana"/>
        </w:rPr>
        <w:t xml:space="preserve"> </w:t>
      </w:r>
    </w:p>
    <w:p w:rsidR="0088030A" w:rsidRPr="00F22C0B" w:rsidRDefault="0088030A" w:rsidP="001F3AC5">
      <w:pPr>
        <w:pStyle w:val="ListParagraph"/>
        <w:numPr>
          <w:ilvl w:val="0"/>
          <w:numId w:val="7"/>
        </w:numPr>
        <w:jc w:val="both"/>
        <w:rPr>
          <w:rFonts w:ascii="Verdana" w:hAnsi="Verdana"/>
        </w:rPr>
      </w:pPr>
      <w:r w:rsidRPr="00F22C0B">
        <w:rPr>
          <w:rFonts w:ascii="Verdana" w:hAnsi="Verdana"/>
        </w:rPr>
        <w:t xml:space="preserve">You must be able to support some or all of the tasks above. </w:t>
      </w:r>
      <w:r w:rsidR="001F3AC5" w:rsidRPr="00F22C0B">
        <w:rPr>
          <w:rFonts w:ascii="Verdana" w:hAnsi="Verdana"/>
        </w:rPr>
        <w:t>You will mutually agree these with your volunteer supervisor.</w:t>
      </w:r>
    </w:p>
    <w:p w:rsidR="0088030A" w:rsidRDefault="0088030A" w:rsidP="001F3AC5">
      <w:pPr>
        <w:pStyle w:val="ListParagraph"/>
        <w:numPr>
          <w:ilvl w:val="0"/>
          <w:numId w:val="7"/>
        </w:numPr>
        <w:jc w:val="both"/>
        <w:rPr>
          <w:rFonts w:ascii="Verdana" w:hAnsi="Verdana"/>
        </w:rPr>
      </w:pPr>
      <w:r w:rsidRPr="0088030A">
        <w:rPr>
          <w:rFonts w:ascii="Verdana" w:hAnsi="Verdana"/>
        </w:rPr>
        <w:t xml:space="preserve">You must be able to attend our initial volunteer training and be able to commit to top up sessions once a quarter. </w:t>
      </w:r>
    </w:p>
    <w:p w:rsidR="0088030A" w:rsidRPr="0088030A" w:rsidRDefault="0088030A" w:rsidP="001F3AC5">
      <w:pPr>
        <w:jc w:val="both"/>
        <w:rPr>
          <w:rFonts w:ascii="Verdana" w:hAnsi="Verdana"/>
          <w:b/>
        </w:rPr>
      </w:pPr>
      <w:r w:rsidRPr="0088030A">
        <w:rPr>
          <w:rFonts w:ascii="Verdana" w:hAnsi="Verdana"/>
          <w:b/>
        </w:rPr>
        <w:t xml:space="preserve">What support will I receive? </w:t>
      </w:r>
    </w:p>
    <w:p w:rsidR="0088030A" w:rsidRPr="0088030A" w:rsidRDefault="0088030A" w:rsidP="001F3AC5">
      <w:pPr>
        <w:pStyle w:val="ListParagraph"/>
        <w:numPr>
          <w:ilvl w:val="0"/>
          <w:numId w:val="8"/>
        </w:numPr>
        <w:jc w:val="both"/>
        <w:rPr>
          <w:rFonts w:ascii="Verdana" w:hAnsi="Verdana"/>
        </w:rPr>
      </w:pPr>
      <w:r w:rsidRPr="0088030A">
        <w:rPr>
          <w:rFonts w:ascii="Verdana" w:hAnsi="Verdana"/>
        </w:rPr>
        <w:lastRenderedPageBreak/>
        <w:t>A training and development plan which consists of:</w:t>
      </w:r>
    </w:p>
    <w:p w:rsidR="0088030A" w:rsidRPr="0088030A" w:rsidRDefault="0088030A" w:rsidP="001F3AC5">
      <w:pPr>
        <w:pStyle w:val="ListParagraph"/>
        <w:numPr>
          <w:ilvl w:val="1"/>
          <w:numId w:val="8"/>
        </w:numPr>
        <w:jc w:val="both"/>
        <w:rPr>
          <w:rFonts w:ascii="Verdana" w:hAnsi="Verdana"/>
        </w:rPr>
      </w:pPr>
      <w:r w:rsidRPr="0088030A">
        <w:rPr>
          <w:rFonts w:ascii="Verdana" w:hAnsi="Verdana"/>
        </w:rPr>
        <w:t xml:space="preserve">A taster to the organisation and initial induction </w:t>
      </w:r>
    </w:p>
    <w:p w:rsidR="0088030A" w:rsidRPr="0088030A" w:rsidRDefault="0088030A" w:rsidP="001F3AC5">
      <w:pPr>
        <w:pStyle w:val="ListParagraph"/>
        <w:numPr>
          <w:ilvl w:val="1"/>
          <w:numId w:val="8"/>
        </w:numPr>
        <w:jc w:val="both"/>
        <w:rPr>
          <w:rFonts w:ascii="Verdana" w:hAnsi="Verdana"/>
        </w:rPr>
      </w:pPr>
      <w:r w:rsidRPr="0088030A">
        <w:rPr>
          <w:rFonts w:ascii="Verdana" w:hAnsi="Verdana"/>
        </w:rPr>
        <w:t>Volunteer initial training</w:t>
      </w:r>
    </w:p>
    <w:p w:rsidR="0088030A" w:rsidRPr="0088030A" w:rsidRDefault="0088030A" w:rsidP="001F3AC5">
      <w:pPr>
        <w:pStyle w:val="ListParagraph"/>
        <w:numPr>
          <w:ilvl w:val="1"/>
          <w:numId w:val="8"/>
        </w:numPr>
        <w:jc w:val="both"/>
        <w:rPr>
          <w:rFonts w:ascii="Verdana" w:hAnsi="Verdana"/>
        </w:rPr>
      </w:pPr>
      <w:r w:rsidRPr="0088030A">
        <w:rPr>
          <w:rFonts w:ascii="Verdana" w:hAnsi="Verdana"/>
        </w:rPr>
        <w:t>Access to wider training – including quarterly volunteer professional development events, as well as the potential to access wider training attended by Stepping Stones staff/volunteers</w:t>
      </w:r>
    </w:p>
    <w:p w:rsidR="0088030A" w:rsidRPr="0088030A" w:rsidRDefault="0088030A" w:rsidP="001F3AC5">
      <w:pPr>
        <w:pStyle w:val="ListParagraph"/>
        <w:numPr>
          <w:ilvl w:val="1"/>
          <w:numId w:val="8"/>
        </w:numPr>
        <w:jc w:val="both"/>
        <w:rPr>
          <w:rFonts w:ascii="Verdana" w:hAnsi="Verdana"/>
        </w:rPr>
      </w:pPr>
      <w:r w:rsidRPr="0088030A">
        <w:rPr>
          <w:rFonts w:ascii="Verdana" w:hAnsi="Verdana"/>
        </w:rPr>
        <w:t>A</w:t>
      </w:r>
      <w:r w:rsidR="001F3AC5">
        <w:rPr>
          <w:rFonts w:ascii="Verdana" w:hAnsi="Verdana"/>
        </w:rPr>
        <w:t xml:space="preserve">n individual </w:t>
      </w:r>
      <w:r w:rsidRPr="0088030A">
        <w:rPr>
          <w:rFonts w:ascii="Verdana" w:hAnsi="Verdana"/>
        </w:rPr>
        <w:t>personal development</w:t>
      </w:r>
      <w:r w:rsidR="001F3AC5">
        <w:rPr>
          <w:rFonts w:ascii="Verdana" w:hAnsi="Verdana"/>
        </w:rPr>
        <w:t xml:space="preserve"> plan</w:t>
      </w:r>
      <w:r w:rsidRPr="0088030A">
        <w:rPr>
          <w:rFonts w:ascii="Verdana" w:hAnsi="Verdana"/>
        </w:rPr>
        <w:t>, aiming to support you to achieve your own aspirations</w:t>
      </w:r>
    </w:p>
    <w:p w:rsidR="0088030A" w:rsidRDefault="0088030A" w:rsidP="001F3AC5">
      <w:pPr>
        <w:pStyle w:val="ListParagraph"/>
        <w:numPr>
          <w:ilvl w:val="0"/>
          <w:numId w:val="8"/>
        </w:numPr>
        <w:jc w:val="both"/>
        <w:rPr>
          <w:rFonts w:ascii="Verdana" w:hAnsi="Verdana"/>
        </w:rPr>
      </w:pPr>
      <w:r w:rsidRPr="0088030A">
        <w:rPr>
          <w:rFonts w:ascii="Verdana" w:hAnsi="Verdana"/>
        </w:rPr>
        <w:t>Regular support from your volunteer supervisor</w:t>
      </w:r>
      <w:r w:rsidR="00414C45">
        <w:rPr>
          <w:rFonts w:ascii="Verdana" w:hAnsi="Verdana"/>
        </w:rPr>
        <w:t>.</w:t>
      </w:r>
    </w:p>
    <w:p w:rsidR="00BB3462" w:rsidRPr="00AB34DA" w:rsidRDefault="00414C45" w:rsidP="00AB34DA">
      <w:pPr>
        <w:pStyle w:val="ListParagraph"/>
        <w:numPr>
          <w:ilvl w:val="0"/>
          <w:numId w:val="8"/>
        </w:numPr>
        <w:jc w:val="both"/>
        <w:rPr>
          <w:rFonts w:ascii="Verdana" w:hAnsi="Verdana"/>
        </w:rPr>
      </w:pPr>
      <w:r>
        <w:rPr>
          <w:rFonts w:ascii="Verdana" w:hAnsi="Verdana"/>
        </w:rPr>
        <w:t xml:space="preserve">An ability to learn from and work with </w:t>
      </w:r>
      <w:r w:rsidR="00BB3462">
        <w:rPr>
          <w:rFonts w:ascii="Verdana" w:hAnsi="Verdana"/>
        </w:rPr>
        <w:t xml:space="preserve">others in the team. </w:t>
      </w:r>
    </w:p>
    <w:p w:rsidR="0088030A" w:rsidRPr="0088030A" w:rsidRDefault="0088030A" w:rsidP="001F3AC5">
      <w:pPr>
        <w:pStyle w:val="ListParagraph"/>
        <w:numPr>
          <w:ilvl w:val="0"/>
          <w:numId w:val="8"/>
        </w:numPr>
        <w:jc w:val="both"/>
        <w:rPr>
          <w:rFonts w:ascii="Verdana" w:hAnsi="Verdana"/>
        </w:rPr>
      </w:pPr>
      <w:r w:rsidRPr="0088030A">
        <w:rPr>
          <w:rFonts w:ascii="Verdana" w:hAnsi="Verdana"/>
        </w:rPr>
        <w:t xml:space="preserve">Volunteer travel expenses and agreed expenses incurred as part of the role are reimbursed.  </w:t>
      </w:r>
    </w:p>
    <w:p w:rsidR="0088030A" w:rsidRPr="00F1725C" w:rsidRDefault="0088030A" w:rsidP="001F3AC5">
      <w:pPr>
        <w:pStyle w:val="BlockText"/>
        <w:ind w:left="0" w:right="0"/>
        <w:jc w:val="both"/>
        <w:rPr>
          <w:rFonts w:ascii="Verdana" w:hAnsi="Verdana" w:cs="Arial"/>
          <w:b/>
          <w:sz w:val="22"/>
          <w:szCs w:val="22"/>
        </w:rPr>
      </w:pPr>
      <w:r w:rsidRPr="00F1725C">
        <w:rPr>
          <w:rFonts w:ascii="Verdana" w:hAnsi="Verdana" w:cs="Arial"/>
          <w:b/>
          <w:sz w:val="22"/>
          <w:szCs w:val="22"/>
        </w:rPr>
        <w:t xml:space="preserve">How do I apply to help? </w:t>
      </w:r>
    </w:p>
    <w:p w:rsidR="0088030A" w:rsidRPr="0088030A" w:rsidRDefault="0088030A" w:rsidP="001F3AC5">
      <w:pPr>
        <w:pStyle w:val="BlockText"/>
        <w:ind w:left="0" w:right="0"/>
        <w:jc w:val="both"/>
        <w:rPr>
          <w:rFonts w:ascii="Verdana" w:hAnsi="Verdana" w:cs="Arial"/>
          <w:b/>
          <w:sz w:val="20"/>
          <w:szCs w:val="20"/>
        </w:rPr>
      </w:pPr>
    </w:p>
    <w:p w:rsidR="00283B45" w:rsidRDefault="00283B45" w:rsidP="00283B45">
      <w:pPr>
        <w:rPr>
          <w:rFonts w:ascii="Verdana" w:hAnsi="Verdana"/>
        </w:rPr>
      </w:pPr>
      <w:r>
        <w:rPr>
          <w:rFonts w:ascii="Verdana" w:hAnsi="Verdana"/>
        </w:rPr>
        <w:t xml:space="preserve">Please contact </w:t>
      </w:r>
      <w:hyperlink r:id="rId9" w:history="1">
        <w:r>
          <w:rPr>
            <w:rStyle w:val="Hyperlink"/>
            <w:rFonts w:ascii="Verdana" w:hAnsi="Verdana"/>
          </w:rPr>
          <w:t>Kate.Rahman@steppingstonesluton.org.uk</w:t>
        </w:r>
      </w:hyperlink>
      <w:r>
        <w:rPr>
          <w:rFonts w:ascii="Verdana" w:hAnsi="Verdana"/>
        </w:rPr>
        <w:t xml:space="preserve"> on 01582 457114 to arrange a time to informally drop in to chat about how we might work together. Alternatively, please complete the application form below and return it to Kate at the above email address or by post to:</w:t>
      </w:r>
    </w:p>
    <w:p w:rsidR="00283B45" w:rsidRDefault="00283B45" w:rsidP="00283B45">
      <w:pPr>
        <w:spacing w:line="240" w:lineRule="auto"/>
        <w:rPr>
          <w:rFonts w:ascii="Verdana" w:hAnsi="Verdana"/>
        </w:rPr>
      </w:pPr>
      <w:r>
        <w:rPr>
          <w:rFonts w:ascii="Verdana" w:hAnsi="Verdana"/>
        </w:rPr>
        <w:t xml:space="preserve">Stepping Stones Luton </w:t>
      </w:r>
    </w:p>
    <w:p w:rsidR="00283B45" w:rsidRDefault="00283B45" w:rsidP="00283B45">
      <w:pPr>
        <w:spacing w:line="240" w:lineRule="auto"/>
        <w:rPr>
          <w:rFonts w:ascii="Verdana" w:hAnsi="Verdana"/>
        </w:rPr>
      </w:pPr>
      <w:r>
        <w:rPr>
          <w:rFonts w:ascii="Verdana" w:hAnsi="Verdana"/>
        </w:rPr>
        <w:t>9A George Street West</w:t>
      </w:r>
    </w:p>
    <w:p w:rsidR="00283B45" w:rsidRDefault="00283B45" w:rsidP="00283B45">
      <w:pPr>
        <w:spacing w:line="240" w:lineRule="auto"/>
        <w:rPr>
          <w:rFonts w:ascii="Verdana" w:hAnsi="Verdana"/>
        </w:rPr>
      </w:pPr>
      <w:r>
        <w:rPr>
          <w:rFonts w:ascii="Verdana" w:hAnsi="Verdana"/>
        </w:rPr>
        <w:t xml:space="preserve">Luton </w:t>
      </w:r>
    </w:p>
    <w:p w:rsidR="00283B45" w:rsidRDefault="00283B45" w:rsidP="00283B45">
      <w:pPr>
        <w:spacing w:line="240" w:lineRule="auto"/>
        <w:rPr>
          <w:rFonts w:ascii="Verdana" w:hAnsi="Verdana"/>
        </w:rPr>
      </w:pPr>
      <w:r>
        <w:rPr>
          <w:rFonts w:ascii="Verdana" w:hAnsi="Verdana"/>
        </w:rPr>
        <w:t>LU1 2BJ</w:t>
      </w:r>
    </w:p>
    <w:p w:rsidR="001F3AC5" w:rsidRPr="00F1725C" w:rsidRDefault="001F3AC5" w:rsidP="001F3AC5">
      <w:pPr>
        <w:pStyle w:val="BlockText"/>
        <w:ind w:left="0" w:right="0"/>
        <w:jc w:val="both"/>
        <w:rPr>
          <w:rFonts w:ascii="Verdana" w:hAnsi="Verdana" w:cs="Arial"/>
          <w:sz w:val="22"/>
          <w:szCs w:val="22"/>
        </w:rPr>
      </w:pPr>
    </w:p>
    <w:p w:rsidR="001F3AC5" w:rsidRPr="00F1725C" w:rsidRDefault="001F3AC5" w:rsidP="001F3AC5">
      <w:pPr>
        <w:pStyle w:val="BlockText"/>
        <w:ind w:left="0" w:right="0"/>
        <w:jc w:val="both"/>
        <w:rPr>
          <w:rFonts w:ascii="Verdana" w:hAnsi="Verdana" w:cs="Arial"/>
          <w:sz w:val="22"/>
          <w:szCs w:val="22"/>
        </w:rPr>
      </w:pPr>
      <w:r w:rsidRPr="00F1725C">
        <w:rPr>
          <w:rFonts w:ascii="Verdana" w:hAnsi="Verdana" w:cs="Arial"/>
          <w:sz w:val="22"/>
          <w:szCs w:val="22"/>
        </w:rPr>
        <w:t>Please note, the role is subject</w:t>
      </w:r>
      <w:r w:rsidR="00442D3C">
        <w:rPr>
          <w:rFonts w:ascii="Verdana" w:hAnsi="Verdana" w:cs="Arial"/>
          <w:sz w:val="22"/>
          <w:szCs w:val="22"/>
        </w:rPr>
        <w:t xml:space="preserve"> to two satisfactory references.</w:t>
      </w:r>
    </w:p>
    <w:sectPr w:rsidR="001F3AC5" w:rsidRPr="00F172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45" w:rsidRDefault="00414C45" w:rsidP="00414C45">
      <w:pPr>
        <w:spacing w:after="0" w:line="240" w:lineRule="auto"/>
      </w:pPr>
      <w:r>
        <w:separator/>
      </w:r>
    </w:p>
  </w:endnote>
  <w:endnote w:type="continuationSeparator" w:id="0">
    <w:p w:rsidR="00414C45" w:rsidRDefault="00414C45" w:rsidP="0041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62497"/>
      <w:docPartObj>
        <w:docPartGallery w:val="Page Numbers (Bottom of Page)"/>
        <w:docPartUnique/>
      </w:docPartObj>
    </w:sdtPr>
    <w:sdtEndPr/>
    <w:sdtContent>
      <w:sdt>
        <w:sdtPr>
          <w:id w:val="98381352"/>
          <w:docPartObj>
            <w:docPartGallery w:val="Page Numbers (Top of Page)"/>
            <w:docPartUnique/>
          </w:docPartObj>
        </w:sdtPr>
        <w:sdtEndPr/>
        <w:sdtContent>
          <w:p w:rsidR="00414C45" w:rsidRDefault="00414C4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9115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115C">
              <w:rPr>
                <w:b/>
                <w:bCs/>
                <w:noProof/>
              </w:rPr>
              <w:t>3</w:t>
            </w:r>
            <w:r>
              <w:rPr>
                <w:b/>
                <w:bCs/>
                <w:sz w:val="24"/>
                <w:szCs w:val="24"/>
              </w:rPr>
              <w:fldChar w:fldCharType="end"/>
            </w:r>
            <w:r>
              <w:rPr>
                <w:b/>
                <w:bCs/>
                <w:sz w:val="24"/>
                <w:szCs w:val="24"/>
              </w:rPr>
              <w:t xml:space="preserve"> 11/12/15 v1 </w:t>
            </w:r>
          </w:p>
        </w:sdtContent>
      </w:sdt>
    </w:sdtContent>
  </w:sdt>
  <w:p w:rsidR="00414C45" w:rsidRDefault="00414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45" w:rsidRDefault="00414C45" w:rsidP="00414C45">
      <w:pPr>
        <w:spacing w:after="0" w:line="240" w:lineRule="auto"/>
      </w:pPr>
      <w:r>
        <w:separator/>
      </w:r>
    </w:p>
  </w:footnote>
  <w:footnote w:type="continuationSeparator" w:id="0">
    <w:p w:rsidR="00414C45" w:rsidRDefault="00414C45" w:rsidP="00414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6A66"/>
    <w:multiLevelType w:val="hybridMultilevel"/>
    <w:tmpl w:val="1BCA6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4267AFE"/>
    <w:multiLevelType w:val="hybridMultilevel"/>
    <w:tmpl w:val="18361C6A"/>
    <w:lvl w:ilvl="0" w:tplc="FD88D5D0">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nsid w:val="463F1882"/>
    <w:multiLevelType w:val="hybridMultilevel"/>
    <w:tmpl w:val="D0061136"/>
    <w:lvl w:ilvl="0" w:tplc="FD88D5D0">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D52A26"/>
    <w:multiLevelType w:val="hybridMultilevel"/>
    <w:tmpl w:val="4C5E205A"/>
    <w:lvl w:ilvl="0" w:tplc="FD88D5D0">
      <w:numFmt w:val="bullet"/>
      <w:lvlText w:val="-"/>
      <w:lvlJc w:val="left"/>
      <w:pPr>
        <w:ind w:left="408"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A45E5"/>
    <w:multiLevelType w:val="hybridMultilevel"/>
    <w:tmpl w:val="66D8EBF8"/>
    <w:lvl w:ilvl="0" w:tplc="FD88D5D0">
      <w:numFmt w:val="bullet"/>
      <w:lvlText w:val="-"/>
      <w:lvlJc w:val="left"/>
      <w:pPr>
        <w:ind w:left="408"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B12964"/>
    <w:multiLevelType w:val="multilevel"/>
    <w:tmpl w:val="5D96D8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0736D99"/>
    <w:multiLevelType w:val="hybridMultilevel"/>
    <w:tmpl w:val="8F2022D6"/>
    <w:lvl w:ilvl="0" w:tplc="FD88D5D0">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5779D6"/>
    <w:multiLevelType w:val="hybridMultilevel"/>
    <w:tmpl w:val="A51CD00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80"/>
        </w:tabs>
        <w:ind w:left="180" w:hanging="360"/>
      </w:pPr>
      <w:rPr>
        <w:rFonts w:ascii="Courier New" w:hAnsi="Courier New" w:cs="Times New Roman"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2340"/>
        </w:tabs>
        <w:ind w:left="2340" w:hanging="360"/>
      </w:pPr>
      <w:rPr>
        <w:rFonts w:ascii="Courier New" w:hAnsi="Courier New" w:cs="Times New Roman" w:hint="default"/>
      </w:rPr>
    </w:lvl>
    <w:lvl w:ilvl="5" w:tplc="04090005">
      <w:start w:val="1"/>
      <w:numFmt w:val="bullet"/>
      <w:lvlText w:val=""/>
      <w:lvlJc w:val="left"/>
      <w:pPr>
        <w:tabs>
          <w:tab w:val="num" w:pos="3060"/>
        </w:tabs>
        <w:ind w:left="3060" w:hanging="360"/>
      </w:pPr>
      <w:rPr>
        <w:rFonts w:ascii="Wingdings" w:hAnsi="Wingdings" w:hint="default"/>
      </w:rPr>
    </w:lvl>
    <w:lvl w:ilvl="6" w:tplc="04090001">
      <w:start w:val="1"/>
      <w:numFmt w:val="bullet"/>
      <w:lvlText w:val=""/>
      <w:lvlJc w:val="left"/>
      <w:pPr>
        <w:tabs>
          <w:tab w:val="num" w:pos="3780"/>
        </w:tabs>
        <w:ind w:left="3780" w:hanging="360"/>
      </w:pPr>
      <w:rPr>
        <w:rFonts w:ascii="Symbol" w:hAnsi="Symbol" w:hint="default"/>
      </w:rPr>
    </w:lvl>
    <w:lvl w:ilvl="7" w:tplc="04090003">
      <w:start w:val="1"/>
      <w:numFmt w:val="bullet"/>
      <w:lvlText w:val="o"/>
      <w:lvlJc w:val="left"/>
      <w:pPr>
        <w:tabs>
          <w:tab w:val="num" w:pos="4500"/>
        </w:tabs>
        <w:ind w:left="4500" w:hanging="360"/>
      </w:pPr>
      <w:rPr>
        <w:rFonts w:ascii="Courier New" w:hAnsi="Courier New" w:cs="Times New Roman" w:hint="default"/>
      </w:rPr>
    </w:lvl>
    <w:lvl w:ilvl="8" w:tplc="04090005">
      <w:start w:val="1"/>
      <w:numFmt w:val="bullet"/>
      <w:lvlText w:val=""/>
      <w:lvlJc w:val="left"/>
      <w:pPr>
        <w:tabs>
          <w:tab w:val="num" w:pos="5220"/>
        </w:tabs>
        <w:ind w:left="52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7"/>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42"/>
    <w:rsid w:val="00024415"/>
    <w:rsid w:val="000463A6"/>
    <w:rsid w:val="001F3AC5"/>
    <w:rsid w:val="00283B45"/>
    <w:rsid w:val="003756C1"/>
    <w:rsid w:val="00397D45"/>
    <w:rsid w:val="004006FA"/>
    <w:rsid w:val="00414C45"/>
    <w:rsid w:val="00442D3C"/>
    <w:rsid w:val="005A38CB"/>
    <w:rsid w:val="006B4294"/>
    <w:rsid w:val="00772E38"/>
    <w:rsid w:val="007F584A"/>
    <w:rsid w:val="0088030A"/>
    <w:rsid w:val="00883E41"/>
    <w:rsid w:val="009176B7"/>
    <w:rsid w:val="00A85EA2"/>
    <w:rsid w:val="00AB34DA"/>
    <w:rsid w:val="00AC3E4F"/>
    <w:rsid w:val="00BB3462"/>
    <w:rsid w:val="00D76742"/>
    <w:rsid w:val="00E9115C"/>
    <w:rsid w:val="00EC6E53"/>
    <w:rsid w:val="00F1725C"/>
    <w:rsid w:val="00F22C0B"/>
    <w:rsid w:val="00FA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742"/>
    <w:rPr>
      <w:rFonts w:ascii="Tahoma" w:hAnsi="Tahoma" w:cs="Tahoma"/>
      <w:sz w:val="16"/>
      <w:szCs w:val="16"/>
    </w:rPr>
  </w:style>
  <w:style w:type="paragraph" w:styleId="ListParagraph">
    <w:name w:val="List Paragraph"/>
    <w:basedOn w:val="Normal"/>
    <w:uiPriority w:val="34"/>
    <w:qFormat/>
    <w:rsid w:val="00D76742"/>
    <w:pPr>
      <w:ind w:left="720"/>
      <w:contextualSpacing/>
    </w:pPr>
  </w:style>
  <w:style w:type="paragraph" w:styleId="BlockText">
    <w:name w:val="Block Text"/>
    <w:basedOn w:val="Normal"/>
    <w:semiHidden/>
    <w:unhideWhenUsed/>
    <w:rsid w:val="00EC6E53"/>
    <w:pPr>
      <w:spacing w:after="0" w:line="240" w:lineRule="auto"/>
      <w:ind w:left="-1260" w:right="746"/>
    </w:pPr>
    <w:rPr>
      <w:rFonts w:ascii="Frutiger 45 Light" w:eastAsia="Times New Roman" w:hAnsi="Frutiger 45 Light" w:cs="Times New Roman"/>
      <w:sz w:val="24"/>
      <w:szCs w:val="24"/>
    </w:rPr>
  </w:style>
  <w:style w:type="paragraph" w:styleId="Header">
    <w:name w:val="header"/>
    <w:basedOn w:val="Normal"/>
    <w:link w:val="HeaderChar"/>
    <w:uiPriority w:val="99"/>
    <w:unhideWhenUsed/>
    <w:rsid w:val="00414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C45"/>
  </w:style>
  <w:style w:type="paragraph" w:styleId="Footer">
    <w:name w:val="footer"/>
    <w:basedOn w:val="Normal"/>
    <w:link w:val="FooterChar"/>
    <w:uiPriority w:val="99"/>
    <w:unhideWhenUsed/>
    <w:rsid w:val="00414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C45"/>
  </w:style>
  <w:style w:type="character" w:styleId="Hyperlink">
    <w:name w:val="Hyperlink"/>
    <w:basedOn w:val="DefaultParagraphFont"/>
    <w:uiPriority w:val="99"/>
    <w:semiHidden/>
    <w:unhideWhenUsed/>
    <w:rsid w:val="00283B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742"/>
    <w:rPr>
      <w:rFonts w:ascii="Tahoma" w:hAnsi="Tahoma" w:cs="Tahoma"/>
      <w:sz w:val="16"/>
      <w:szCs w:val="16"/>
    </w:rPr>
  </w:style>
  <w:style w:type="paragraph" w:styleId="ListParagraph">
    <w:name w:val="List Paragraph"/>
    <w:basedOn w:val="Normal"/>
    <w:uiPriority w:val="34"/>
    <w:qFormat/>
    <w:rsid w:val="00D76742"/>
    <w:pPr>
      <w:ind w:left="720"/>
      <w:contextualSpacing/>
    </w:pPr>
  </w:style>
  <w:style w:type="paragraph" w:styleId="BlockText">
    <w:name w:val="Block Text"/>
    <w:basedOn w:val="Normal"/>
    <w:semiHidden/>
    <w:unhideWhenUsed/>
    <w:rsid w:val="00EC6E53"/>
    <w:pPr>
      <w:spacing w:after="0" w:line="240" w:lineRule="auto"/>
      <w:ind w:left="-1260" w:right="746"/>
    </w:pPr>
    <w:rPr>
      <w:rFonts w:ascii="Frutiger 45 Light" w:eastAsia="Times New Roman" w:hAnsi="Frutiger 45 Light" w:cs="Times New Roman"/>
      <w:sz w:val="24"/>
      <w:szCs w:val="24"/>
    </w:rPr>
  </w:style>
  <w:style w:type="paragraph" w:styleId="Header">
    <w:name w:val="header"/>
    <w:basedOn w:val="Normal"/>
    <w:link w:val="HeaderChar"/>
    <w:uiPriority w:val="99"/>
    <w:unhideWhenUsed/>
    <w:rsid w:val="00414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C45"/>
  </w:style>
  <w:style w:type="paragraph" w:styleId="Footer">
    <w:name w:val="footer"/>
    <w:basedOn w:val="Normal"/>
    <w:link w:val="FooterChar"/>
    <w:uiPriority w:val="99"/>
    <w:unhideWhenUsed/>
    <w:rsid w:val="00414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C45"/>
  </w:style>
  <w:style w:type="character" w:styleId="Hyperlink">
    <w:name w:val="Hyperlink"/>
    <w:basedOn w:val="DefaultParagraphFont"/>
    <w:uiPriority w:val="99"/>
    <w:semiHidden/>
    <w:unhideWhenUsed/>
    <w:rsid w:val="00283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484480">
      <w:bodyDiv w:val="1"/>
      <w:marLeft w:val="0"/>
      <w:marRight w:val="0"/>
      <w:marTop w:val="0"/>
      <w:marBottom w:val="0"/>
      <w:divBdr>
        <w:top w:val="none" w:sz="0" w:space="0" w:color="auto"/>
        <w:left w:val="none" w:sz="0" w:space="0" w:color="auto"/>
        <w:bottom w:val="none" w:sz="0" w:space="0" w:color="auto"/>
        <w:right w:val="none" w:sz="0" w:space="0" w:color="auto"/>
      </w:divBdr>
    </w:div>
    <w:div w:id="1598908192">
      <w:bodyDiv w:val="1"/>
      <w:marLeft w:val="0"/>
      <w:marRight w:val="0"/>
      <w:marTop w:val="0"/>
      <w:marBottom w:val="0"/>
      <w:divBdr>
        <w:top w:val="none" w:sz="0" w:space="0" w:color="auto"/>
        <w:left w:val="none" w:sz="0" w:space="0" w:color="auto"/>
        <w:bottom w:val="none" w:sz="0" w:space="0" w:color="auto"/>
        <w:right w:val="none" w:sz="0" w:space="0" w:color="auto"/>
      </w:divBdr>
    </w:div>
    <w:div w:id="17624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e.Rahman@steppingstoneslu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Godfrey</dc:creator>
  <cp:lastModifiedBy>Katie Morgan</cp:lastModifiedBy>
  <cp:revision>2</cp:revision>
  <cp:lastPrinted>2016-05-17T10:58:00Z</cp:lastPrinted>
  <dcterms:created xsi:type="dcterms:W3CDTF">2016-11-02T17:48:00Z</dcterms:created>
  <dcterms:modified xsi:type="dcterms:W3CDTF">2016-11-02T17:48:00Z</dcterms:modified>
</cp:coreProperties>
</file>